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9F42AE">
        <w:rPr>
          <w:b/>
          <w:i/>
          <w:sz w:val="48"/>
          <w:szCs w:val="48"/>
        </w:rPr>
        <w:t>2</w:t>
      </w:r>
      <w:r w:rsidR="00EA10B8">
        <w:rPr>
          <w:b/>
          <w:i/>
          <w:sz w:val="48"/>
          <w:szCs w:val="48"/>
        </w:rPr>
        <w:t>4</w:t>
      </w:r>
      <w:r w:rsidR="00A27BED">
        <w:rPr>
          <w:b/>
          <w:i/>
          <w:sz w:val="48"/>
          <w:szCs w:val="48"/>
        </w:rPr>
        <w:t xml:space="preserve"> </w:t>
      </w:r>
      <w:r w:rsidR="006D2D7F">
        <w:rPr>
          <w:b/>
          <w:i/>
          <w:sz w:val="48"/>
          <w:szCs w:val="48"/>
        </w:rPr>
        <w:t>(1</w:t>
      </w:r>
      <w:r w:rsidR="008C77C0">
        <w:rPr>
          <w:b/>
          <w:i/>
          <w:sz w:val="48"/>
          <w:szCs w:val="48"/>
        </w:rPr>
        <w:t>1</w:t>
      </w:r>
      <w:r w:rsidR="00EA10B8">
        <w:rPr>
          <w:b/>
          <w:i/>
          <w:sz w:val="48"/>
          <w:szCs w:val="48"/>
        </w:rPr>
        <w:t>9</w:t>
      </w:r>
      <w:r w:rsidR="00167C99">
        <w:rPr>
          <w:b/>
          <w:i/>
          <w:sz w:val="48"/>
          <w:szCs w:val="48"/>
        </w:rPr>
        <w:t>)</w:t>
      </w:r>
      <w:r w:rsidR="00BD443E">
        <w:rPr>
          <w:b/>
          <w:i/>
          <w:sz w:val="48"/>
          <w:szCs w:val="48"/>
        </w:rPr>
        <w:t xml:space="preserve"> </w:t>
      </w:r>
      <w:r w:rsidR="00412CD0">
        <w:rPr>
          <w:b/>
          <w:i/>
          <w:sz w:val="48"/>
          <w:szCs w:val="48"/>
        </w:rPr>
        <w:t xml:space="preserve"> </w:t>
      </w:r>
      <w:r w:rsidR="00EA10B8">
        <w:rPr>
          <w:b/>
          <w:i/>
          <w:sz w:val="48"/>
          <w:szCs w:val="48"/>
        </w:rPr>
        <w:t>27</w:t>
      </w:r>
      <w:r w:rsidR="00412CD0">
        <w:rPr>
          <w:b/>
          <w:i/>
          <w:sz w:val="48"/>
          <w:szCs w:val="48"/>
        </w:rPr>
        <w:t xml:space="preserve"> </w:t>
      </w:r>
      <w:r w:rsidR="00BD443E">
        <w:rPr>
          <w:b/>
          <w:i/>
          <w:sz w:val="48"/>
          <w:szCs w:val="48"/>
        </w:rPr>
        <w:t xml:space="preserve"> </w:t>
      </w:r>
      <w:r w:rsidR="00412CD0">
        <w:rPr>
          <w:b/>
          <w:i/>
          <w:sz w:val="48"/>
          <w:szCs w:val="48"/>
        </w:rPr>
        <w:t>дека</w:t>
      </w:r>
      <w:r w:rsidR="00B96564">
        <w:rPr>
          <w:b/>
          <w:i/>
          <w:sz w:val="48"/>
          <w:szCs w:val="48"/>
        </w:rPr>
        <w:t>бря</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C71533" w:rsidRDefault="00C71533" w:rsidP="00C71533">
      <w:pPr>
        <w:jc w:val="both"/>
        <w:rPr>
          <w:sz w:val="28"/>
          <w:szCs w:val="28"/>
        </w:rPr>
      </w:pPr>
    </w:p>
    <w:p w:rsidR="00C71533" w:rsidRPr="00720838" w:rsidRDefault="00C71533" w:rsidP="00C71533">
      <w:pPr>
        <w:jc w:val="right"/>
        <w:rPr>
          <w:sz w:val="28"/>
          <w:szCs w:val="28"/>
        </w:rPr>
      </w:pPr>
      <w:r>
        <w:rPr>
          <w:sz w:val="28"/>
          <w:szCs w:val="28"/>
        </w:rPr>
        <w:t xml:space="preserve">                                                                                              </w:t>
      </w:r>
    </w:p>
    <w:p w:rsidR="00704F76" w:rsidRDefault="00704F76" w:rsidP="00704F76">
      <w:pPr>
        <w:jc w:val="center"/>
      </w:pPr>
      <w:r>
        <w:rPr>
          <w:sz w:val="28"/>
          <w:szCs w:val="28"/>
        </w:rPr>
        <w:t>АДМИНИСТРАЦИЯ</w:t>
      </w:r>
    </w:p>
    <w:p w:rsidR="00704F76" w:rsidRDefault="00704F76" w:rsidP="00704F76">
      <w:pPr>
        <w:jc w:val="center"/>
        <w:rPr>
          <w:sz w:val="28"/>
          <w:szCs w:val="28"/>
        </w:rPr>
      </w:pPr>
      <w:r>
        <w:rPr>
          <w:sz w:val="28"/>
          <w:szCs w:val="28"/>
        </w:rPr>
        <w:t>ШАЙДУРОВСКОГО СЕЛЬСОВЕТА</w:t>
      </w:r>
    </w:p>
    <w:p w:rsidR="00704F76" w:rsidRDefault="00704F76" w:rsidP="00704F76">
      <w:pPr>
        <w:jc w:val="center"/>
        <w:rPr>
          <w:sz w:val="28"/>
          <w:szCs w:val="28"/>
        </w:rPr>
      </w:pPr>
      <w:r>
        <w:rPr>
          <w:sz w:val="28"/>
          <w:szCs w:val="28"/>
        </w:rPr>
        <w:t>Сузунский район Новосибирская область</w:t>
      </w:r>
    </w:p>
    <w:p w:rsidR="00704F76" w:rsidRDefault="00704F76" w:rsidP="00704F76">
      <w:pPr>
        <w:jc w:val="center"/>
        <w:rPr>
          <w:sz w:val="28"/>
        </w:rPr>
      </w:pPr>
    </w:p>
    <w:p w:rsidR="00704F76" w:rsidRDefault="00704F76" w:rsidP="00704F76">
      <w:pPr>
        <w:jc w:val="center"/>
        <w:rPr>
          <w:sz w:val="28"/>
        </w:rPr>
      </w:pPr>
      <w:r>
        <w:rPr>
          <w:sz w:val="28"/>
        </w:rPr>
        <w:t>ПОСТАНОВЛЕНИЕ</w:t>
      </w:r>
    </w:p>
    <w:p w:rsidR="00704F76" w:rsidRDefault="00704F76" w:rsidP="00704F76">
      <w:pPr>
        <w:jc w:val="center"/>
        <w:rPr>
          <w:sz w:val="28"/>
        </w:rPr>
      </w:pPr>
      <w:r>
        <w:rPr>
          <w:sz w:val="28"/>
        </w:rPr>
        <w:t>с.Шайдурово</w:t>
      </w:r>
    </w:p>
    <w:p w:rsidR="00704F76" w:rsidRDefault="00704F76" w:rsidP="00704F76">
      <w:pPr>
        <w:jc w:val="center"/>
        <w:rPr>
          <w:sz w:val="28"/>
          <w:szCs w:val="28"/>
        </w:rPr>
      </w:pPr>
    </w:p>
    <w:p w:rsidR="00704F76" w:rsidRDefault="00704F76" w:rsidP="00704F76">
      <w:pPr>
        <w:jc w:val="center"/>
        <w:rPr>
          <w:sz w:val="28"/>
          <w:szCs w:val="28"/>
        </w:rPr>
      </w:pPr>
    </w:p>
    <w:p w:rsidR="00704F76" w:rsidRDefault="00704F76" w:rsidP="00704F76">
      <w:pPr>
        <w:jc w:val="both"/>
        <w:rPr>
          <w:sz w:val="28"/>
          <w:szCs w:val="28"/>
        </w:rPr>
      </w:pPr>
      <w:r>
        <w:rPr>
          <w:sz w:val="28"/>
          <w:szCs w:val="28"/>
        </w:rPr>
        <w:t xml:space="preserve">От 25.12.2014                                                                                                 № 133 </w:t>
      </w:r>
    </w:p>
    <w:p w:rsidR="00704F76" w:rsidRDefault="00704F76" w:rsidP="00704F76">
      <w:pPr>
        <w:jc w:val="both"/>
        <w:rPr>
          <w:sz w:val="28"/>
          <w:szCs w:val="28"/>
        </w:rPr>
      </w:pPr>
    </w:p>
    <w:p w:rsidR="00704F76" w:rsidRDefault="00704F76" w:rsidP="00704F76">
      <w:pPr>
        <w:rPr>
          <w:sz w:val="28"/>
          <w:szCs w:val="28"/>
        </w:rPr>
      </w:pPr>
    </w:p>
    <w:p w:rsidR="00704F76" w:rsidRDefault="00704F76" w:rsidP="00704F76">
      <w:pPr>
        <w:autoSpaceDE w:val="0"/>
        <w:autoSpaceDN w:val="0"/>
        <w:adjustRightInd w:val="0"/>
        <w:spacing w:line="0" w:lineRule="atLeast"/>
        <w:rPr>
          <w:bCs/>
          <w:sz w:val="28"/>
          <w:szCs w:val="28"/>
        </w:rPr>
      </w:pPr>
      <w:r>
        <w:rPr>
          <w:bCs/>
          <w:sz w:val="28"/>
          <w:szCs w:val="28"/>
        </w:rPr>
        <w:t>Об    утверждении    административного</w:t>
      </w:r>
    </w:p>
    <w:p w:rsidR="00704F76" w:rsidRDefault="00704F76" w:rsidP="00704F76">
      <w:pPr>
        <w:spacing w:line="0" w:lineRule="atLeast"/>
        <w:rPr>
          <w:sz w:val="28"/>
          <w:szCs w:val="28"/>
        </w:rPr>
      </w:pPr>
      <w:r>
        <w:rPr>
          <w:bCs/>
          <w:sz w:val="28"/>
          <w:szCs w:val="28"/>
        </w:rPr>
        <w:t xml:space="preserve">регламента    </w:t>
      </w:r>
      <w:r>
        <w:rPr>
          <w:sz w:val="28"/>
          <w:szCs w:val="28"/>
        </w:rPr>
        <w:t>осуществления  муниципального контроля</w:t>
      </w:r>
    </w:p>
    <w:p w:rsidR="00704F76" w:rsidRDefault="00704F76" w:rsidP="00704F76">
      <w:pPr>
        <w:spacing w:line="0" w:lineRule="atLeast"/>
        <w:rPr>
          <w:sz w:val="28"/>
          <w:szCs w:val="28"/>
        </w:rPr>
      </w:pPr>
      <w:r>
        <w:rPr>
          <w:sz w:val="28"/>
          <w:szCs w:val="28"/>
        </w:rPr>
        <w:t>в области торговой деятельности</w:t>
      </w:r>
    </w:p>
    <w:p w:rsidR="00704F76" w:rsidRDefault="00704F76" w:rsidP="00704F76">
      <w:pPr>
        <w:spacing w:line="0" w:lineRule="atLeast"/>
        <w:rPr>
          <w:sz w:val="28"/>
          <w:szCs w:val="28"/>
        </w:rPr>
      </w:pPr>
      <w:r>
        <w:rPr>
          <w:sz w:val="28"/>
          <w:szCs w:val="28"/>
        </w:rPr>
        <w:t xml:space="preserve">на территории  Шайдуровского сельсовета Сузунского района </w:t>
      </w:r>
    </w:p>
    <w:p w:rsidR="00704F76" w:rsidRDefault="00704F76" w:rsidP="00704F76">
      <w:pPr>
        <w:spacing w:line="0" w:lineRule="atLeast"/>
        <w:rPr>
          <w:sz w:val="28"/>
          <w:szCs w:val="28"/>
        </w:rPr>
      </w:pPr>
      <w:r>
        <w:rPr>
          <w:sz w:val="28"/>
          <w:szCs w:val="28"/>
        </w:rPr>
        <w:t>Новосибирской области</w:t>
      </w:r>
    </w:p>
    <w:p w:rsidR="00704F76" w:rsidRDefault="00704F76" w:rsidP="00704F76">
      <w:pPr>
        <w:jc w:val="center"/>
        <w:rPr>
          <w:sz w:val="28"/>
          <w:szCs w:val="28"/>
        </w:rPr>
      </w:pPr>
    </w:p>
    <w:p w:rsidR="00704F76" w:rsidRDefault="00704F76" w:rsidP="00704F76">
      <w:pPr>
        <w:rPr>
          <w:sz w:val="28"/>
          <w:szCs w:val="28"/>
        </w:rPr>
      </w:pPr>
    </w:p>
    <w:p w:rsidR="00704F76" w:rsidRDefault="00704F76" w:rsidP="00704F76">
      <w:pPr>
        <w:shd w:val="clear" w:color="auto" w:fill="FFFFFF"/>
        <w:spacing w:line="270" w:lineRule="atLeast"/>
        <w:ind w:firstLine="567"/>
        <w:jc w:val="both"/>
        <w:textAlignment w:val="baseline"/>
        <w:rPr>
          <w:sz w:val="28"/>
          <w:szCs w:val="28"/>
        </w:rPr>
      </w:pPr>
      <w:r>
        <w:rPr>
          <w:color w:val="2B3841"/>
          <w:sz w:val="28"/>
          <w:szCs w:val="28"/>
        </w:rPr>
        <w:t xml:space="preserve">         </w:t>
      </w:r>
      <w:r>
        <w:rPr>
          <w:color w:val="000000"/>
          <w:sz w:val="28"/>
          <w:szCs w:val="28"/>
        </w:rPr>
        <w:t xml:space="preserve">В соответствии с </w:t>
      </w:r>
      <w:r>
        <w:rPr>
          <w:sz w:val="28"/>
          <w:szCs w:val="28"/>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sz w:val="28"/>
          <w:szCs w:val="28"/>
        </w:rPr>
        <w:t xml:space="preserve">, администрация Шайдуровского сельсовета Сузунского района Новосибирской области </w:t>
      </w:r>
    </w:p>
    <w:p w:rsidR="00704F76" w:rsidRDefault="00704F76" w:rsidP="00704F76">
      <w:pPr>
        <w:shd w:val="clear" w:color="auto" w:fill="FFFFFF"/>
        <w:spacing w:line="270" w:lineRule="atLeast"/>
        <w:ind w:firstLine="567"/>
        <w:jc w:val="both"/>
        <w:textAlignment w:val="baseline"/>
        <w:rPr>
          <w:sz w:val="28"/>
          <w:szCs w:val="28"/>
        </w:rPr>
      </w:pPr>
    </w:p>
    <w:p w:rsidR="00704F76" w:rsidRDefault="00704F76" w:rsidP="00704F76">
      <w:pPr>
        <w:shd w:val="clear" w:color="auto" w:fill="FFFFFF"/>
        <w:spacing w:line="270" w:lineRule="atLeast"/>
        <w:jc w:val="both"/>
        <w:textAlignment w:val="baseline"/>
        <w:rPr>
          <w:sz w:val="28"/>
          <w:szCs w:val="28"/>
        </w:rPr>
      </w:pPr>
      <w:r>
        <w:rPr>
          <w:sz w:val="28"/>
          <w:szCs w:val="28"/>
        </w:rPr>
        <w:t>ПОСТАНОВЛЯЕТ:</w:t>
      </w:r>
    </w:p>
    <w:p w:rsidR="00704F76" w:rsidRDefault="00704F76" w:rsidP="0006413D">
      <w:pPr>
        <w:numPr>
          <w:ilvl w:val="0"/>
          <w:numId w:val="1"/>
        </w:numPr>
        <w:spacing w:line="0" w:lineRule="atLeast"/>
        <w:jc w:val="both"/>
        <w:rPr>
          <w:sz w:val="28"/>
          <w:szCs w:val="28"/>
        </w:rPr>
      </w:pPr>
      <w:r>
        <w:rPr>
          <w:sz w:val="28"/>
          <w:szCs w:val="28"/>
        </w:rPr>
        <w:t>Утвердить (прилагаемый):</w:t>
      </w:r>
    </w:p>
    <w:p w:rsidR="00704F76" w:rsidRDefault="00704F76" w:rsidP="00704F76">
      <w:pPr>
        <w:spacing w:line="0" w:lineRule="atLeast"/>
        <w:jc w:val="both"/>
        <w:rPr>
          <w:sz w:val="28"/>
          <w:szCs w:val="28"/>
        </w:rPr>
      </w:pPr>
      <w:r>
        <w:rPr>
          <w:sz w:val="28"/>
          <w:szCs w:val="28"/>
        </w:rPr>
        <w:t>Административный регламент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w:t>
      </w:r>
    </w:p>
    <w:p w:rsidR="00704F76" w:rsidRDefault="00704F76" w:rsidP="0006413D">
      <w:pPr>
        <w:numPr>
          <w:ilvl w:val="0"/>
          <w:numId w:val="1"/>
        </w:numPr>
        <w:spacing w:line="0" w:lineRule="atLeast"/>
        <w:ind w:left="0" w:firstLine="0"/>
        <w:jc w:val="both"/>
        <w:rPr>
          <w:sz w:val="28"/>
          <w:szCs w:val="28"/>
        </w:rPr>
      </w:pPr>
      <w:r>
        <w:rPr>
          <w:sz w:val="28"/>
          <w:szCs w:val="28"/>
        </w:rPr>
        <w:t>Опубликовать настоящее постановление в информационном издании органов местного самоуправления «Шайдуровский вестник» и разместить на официальном сайте администрации  Шайдуровского сельсовета Сузунского района Новосибирской области.</w:t>
      </w:r>
    </w:p>
    <w:p w:rsidR="00704F76" w:rsidRDefault="00704F76" w:rsidP="0006413D">
      <w:pPr>
        <w:numPr>
          <w:ilvl w:val="0"/>
          <w:numId w:val="1"/>
        </w:numPr>
        <w:spacing w:line="0" w:lineRule="atLeast"/>
        <w:ind w:left="0" w:firstLine="0"/>
        <w:jc w:val="both"/>
        <w:rPr>
          <w:sz w:val="28"/>
          <w:szCs w:val="28"/>
        </w:rPr>
      </w:pPr>
      <w:r>
        <w:rPr>
          <w:sz w:val="28"/>
          <w:szCs w:val="28"/>
        </w:rPr>
        <w:lastRenderedPageBreak/>
        <w:t xml:space="preserve">Контроль за исполнением настоящего постановления оставляю за собой. </w:t>
      </w:r>
    </w:p>
    <w:p w:rsidR="00704F76" w:rsidRDefault="00704F76" w:rsidP="0006413D">
      <w:pPr>
        <w:numPr>
          <w:ilvl w:val="0"/>
          <w:numId w:val="1"/>
        </w:numPr>
        <w:spacing w:line="0" w:lineRule="atLeast"/>
        <w:ind w:left="0" w:firstLine="0"/>
        <w:jc w:val="both"/>
        <w:rPr>
          <w:sz w:val="28"/>
          <w:szCs w:val="28"/>
        </w:rPr>
      </w:pPr>
      <w:r>
        <w:rPr>
          <w:sz w:val="28"/>
          <w:szCs w:val="28"/>
        </w:rPr>
        <w:t>Постановление вступает в силу со дня его опубликования.</w:t>
      </w:r>
    </w:p>
    <w:p w:rsidR="00704F76" w:rsidRDefault="00704F76" w:rsidP="00704F76">
      <w:pPr>
        <w:jc w:val="both"/>
        <w:rPr>
          <w:sz w:val="28"/>
          <w:szCs w:val="28"/>
        </w:rPr>
      </w:pPr>
    </w:p>
    <w:p w:rsidR="00704F76" w:rsidRDefault="00704F76" w:rsidP="00704F76">
      <w:pPr>
        <w:jc w:val="both"/>
        <w:rPr>
          <w:sz w:val="28"/>
          <w:szCs w:val="28"/>
        </w:rPr>
      </w:pPr>
    </w:p>
    <w:p w:rsidR="00704F76" w:rsidRDefault="00704F76" w:rsidP="00704F76">
      <w:pPr>
        <w:spacing w:line="0" w:lineRule="atLeast"/>
        <w:jc w:val="both"/>
        <w:rPr>
          <w:sz w:val="28"/>
          <w:szCs w:val="28"/>
        </w:rPr>
      </w:pPr>
      <w:r>
        <w:rPr>
          <w:sz w:val="28"/>
          <w:szCs w:val="28"/>
        </w:rPr>
        <w:t xml:space="preserve">Глава Шайдуровского сельсовета </w:t>
      </w:r>
    </w:p>
    <w:p w:rsidR="00704F76" w:rsidRDefault="00704F76" w:rsidP="00704F76">
      <w:pPr>
        <w:spacing w:line="0" w:lineRule="atLeast"/>
        <w:jc w:val="both"/>
        <w:rPr>
          <w:sz w:val="28"/>
          <w:szCs w:val="28"/>
        </w:rPr>
      </w:pPr>
      <w:r>
        <w:rPr>
          <w:sz w:val="28"/>
          <w:szCs w:val="28"/>
        </w:rPr>
        <w:t>Сузунского района  Новосибирской области                                            Д.Г Сизов</w:t>
      </w:r>
    </w:p>
    <w:p w:rsidR="00704F76" w:rsidRDefault="00704F76" w:rsidP="00704F76">
      <w:pPr>
        <w:spacing w:line="0" w:lineRule="atLeast"/>
        <w:jc w:val="center"/>
        <w:rPr>
          <w:sz w:val="28"/>
          <w:szCs w:val="28"/>
        </w:rPr>
      </w:pPr>
    </w:p>
    <w:p w:rsidR="00704F76" w:rsidRDefault="00704F76" w:rsidP="00704F76">
      <w:pPr>
        <w:spacing w:line="0" w:lineRule="atLeast"/>
        <w:jc w:val="center"/>
        <w:rPr>
          <w:sz w:val="28"/>
          <w:szCs w:val="28"/>
        </w:rPr>
      </w:pPr>
    </w:p>
    <w:p w:rsidR="00704F76" w:rsidRDefault="00704F76" w:rsidP="00704F76">
      <w:pPr>
        <w:spacing w:line="0" w:lineRule="atLeast"/>
        <w:jc w:val="center"/>
        <w:rPr>
          <w:sz w:val="28"/>
          <w:szCs w:val="28"/>
        </w:rPr>
      </w:pPr>
    </w:p>
    <w:p w:rsidR="00704F76" w:rsidRDefault="00704F76" w:rsidP="00704F76">
      <w:pPr>
        <w:spacing w:line="0" w:lineRule="atLeast"/>
        <w:jc w:val="center"/>
        <w:rPr>
          <w:sz w:val="28"/>
          <w:szCs w:val="28"/>
        </w:rPr>
      </w:pPr>
    </w:p>
    <w:p w:rsidR="00704F76" w:rsidRDefault="00704F76" w:rsidP="00704F76">
      <w:pPr>
        <w:spacing w:line="0" w:lineRule="atLeast"/>
        <w:jc w:val="right"/>
        <w:rPr>
          <w:sz w:val="28"/>
          <w:szCs w:val="28"/>
        </w:rPr>
      </w:pPr>
      <w:r>
        <w:rPr>
          <w:sz w:val="28"/>
          <w:szCs w:val="28"/>
        </w:rPr>
        <w:t>Утвержден постановлением</w:t>
      </w:r>
    </w:p>
    <w:p w:rsidR="00704F76" w:rsidRDefault="00704F76" w:rsidP="00704F76">
      <w:pPr>
        <w:spacing w:line="0" w:lineRule="atLeast"/>
        <w:jc w:val="right"/>
        <w:rPr>
          <w:sz w:val="28"/>
          <w:szCs w:val="28"/>
        </w:rPr>
      </w:pPr>
      <w:r>
        <w:rPr>
          <w:sz w:val="28"/>
          <w:szCs w:val="28"/>
        </w:rPr>
        <w:t>администрации  Шайдуровского сельсовета</w:t>
      </w:r>
    </w:p>
    <w:p w:rsidR="00704F76" w:rsidRDefault="00704F76" w:rsidP="00704F76">
      <w:pPr>
        <w:spacing w:line="0" w:lineRule="atLeast"/>
        <w:jc w:val="right"/>
        <w:rPr>
          <w:sz w:val="28"/>
          <w:szCs w:val="28"/>
        </w:rPr>
      </w:pPr>
      <w:r>
        <w:rPr>
          <w:sz w:val="28"/>
          <w:szCs w:val="28"/>
        </w:rPr>
        <w:t xml:space="preserve">Сузунского района </w:t>
      </w:r>
    </w:p>
    <w:p w:rsidR="00704F76" w:rsidRDefault="00704F76" w:rsidP="00704F76">
      <w:pPr>
        <w:spacing w:line="0" w:lineRule="atLeast"/>
        <w:jc w:val="right"/>
        <w:rPr>
          <w:sz w:val="28"/>
          <w:szCs w:val="28"/>
        </w:rPr>
      </w:pPr>
      <w:r>
        <w:rPr>
          <w:sz w:val="28"/>
          <w:szCs w:val="28"/>
        </w:rPr>
        <w:t>Новосибирской области</w:t>
      </w:r>
    </w:p>
    <w:p w:rsidR="00704F76" w:rsidRDefault="00704F76" w:rsidP="00704F76">
      <w:pPr>
        <w:spacing w:line="0" w:lineRule="atLeast"/>
        <w:jc w:val="right"/>
        <w:rPr>
          <w:sz w:val="28"/>
          <w:szCs w:val="28"/>
        </w:rPr>
      </w:pPr>
      <w:r>
        <w:rPr>
          <w:sz w:val="28"/>
          <w:szCs w:val="28"/>
        </w:rPr>
        <w:t>от «__»_________2014г.№___</w:t>
      </w:r>
    </w:p>
    <w:p w:rsidR="00704F76" w:rsidRDefault="00704F76" w:rsidP="00704F76">
      <w:pPr>
        <w:spacing w:line="0" w:lineRule="atLeast"/>
        <w:jc w:val="center"/>
        <w:rPr>
          <w:sz w:val="28"/>
          <w:szCs w:val="28"/>
        </w:rPr>
      </w:pPr>
    </w:p>
    <w:p w:rsidR="00704F76" w:rsidRDefault="00704F76" w:rsidP="00704F76">
      <w:pPr>
        <w:spacing w:line="0" w:lineRule="atLeast"/>
        <w:jc w:val="center"/>
        <w:rPr>
          <w:sz w:val="28"/>
          <w:szCs w:val="28"/>
        </w:rPr>
      </w:pPr>
    </w:p>
    <w:p w:rsidR="00704F76" w:rsidRDefault="00704F76" w:rsidP="00704F76">
      <w:pPr>
        <w:spacing w:line="0" w:lineRule="atLeast"/>
        <w:jc w:val="center"/>
        <w:rPr>
          <w:sz w:val="28"/>
          <w:szCs w:val="28"/>
        </w:rPr>
      </w:pPr>
    </w:p>
    <w:p w:rsidR="00704F76" w:rsidRDefault="00704F76" w:rsidP="00704F76">
      <w:pPr>
        <w:spacing w:line="0" w:lineRule="atLeast"/>
        <w:rPr>
          <w:b/>
          <w:sz w:val="28"/>
          <w:szCs w:val="28"/>
        </w:rPr>
      </w:pPr>
      <w:r>
        <w:rPr>
          <w:sz w:val="28"/>
          <w:szCs w:val="28"/>
        </w:rPr>
        <w:t xml:space="preserve">                                                     </w:t>
      </w:r>
    </w:p>
    <w:p w:rsidR="00704F76" w:rsidRDefault="00704F76" w:rsidP="00704F76">
      <w:pPr>
        <w:spacing w:line="0" w:lineRule="atLeast"/>
        <w:jc w:val="center"/>
        <w:rPr>
          <w:b/>
          <w:sz w:val="28"/>
          <w:szCs w:val="28"/>
        </w:rPr>
      </w:pPr>
    </w:p>
    <w:p w:rsidR="00704F76" w:rsidRDefault="00704F76" w:rsidP="00704F76">
      <w:pPr>
        <w:spacing w:line="0" w:lineRule="atLeast"/>
        <w:jc w:val="center"/>
        <w:rPr>
          <w:b/>
          <w:sz w:val="28"/>
          <w:szCs w:val="28"/>
        </w:rPr>
      </w:pPr>
      <w:r>
        <w:rPr>
          <w:b/>
          <w:sz w:val="28"/>
          <w:szCs w:val="28"/>
        </w:rPr>
        <w:t>АДМИНИСТРАТИВНЫЙ РЕГЛАМЕНТ</w:t>
      </w:r>
    </w:p>
    <w:p w:rsidR="00704F76" w:rsidRDefault="00704F76" w:rsidP="00704F76">
      <w:pPr>
        <w:spacing w:line="0" w:lineRule="atLeast"/>
        <w:jc w:val="center"/>
        <w:rPr>
          <w:b/>
          <w:sz w:val="28"/>
          <w:szCs w:val="28"/>
        </w:rPr>
      </w:pPr>
      <w:r>
        <w:rPr>
          <w:b/>
          <w:sz w:val="28"/>
          <w:szCs w:val="28"/>
        </w:rPr>
        <w:t>осуществления</w:t>
      </w:r>
    </w:p>
    <w:p w:rsidR="00704F76" w:rsidRDefault="00704F76" w:rsidP="00704F76">
      <w:pPr>
        <w:spacing w:line="0" w:lineRule="atLeast"/>
        <w:jc w:val="center"/>
        <w:rPr>
          <w:b/>
          <w:sz w:val="28"/>
          <w:szCs w:val="28"/>
        </w:rPr>
      </w:pPr>
      <w:r>
        <w:rPr>
          <w:b/>
          <w:sz w:val="28"/>
          <w:szCs w:val="28"/>
        </w:rPr>
        <w:t>муниципального контроля в области торговой деятельности</w:t>
      </w:r>
    </w:p>
    <w:p w:rsidR="00704F76" w:rsidRDefault="00704F76" w:rsidP="00704F76">
      <w:pPr>
        <w:spacing w:line="0" w:lineRule="atLeast"/>
        <w:jc w:val="center"/>
        <w:rPr>
          <w:b/>
          <w:sz w:val="28"/>
          <w:szCs w:val="28"/>
        </w:rPr>
      </w:pPr>
      <w:r>
        <w:rPr>
          <w:b/>
          <w:sz w:val="28"/>
          <w:szCs w:val="28"/>
        </w:rPr>
        <w:t>на территории  Шайдуровского сельсовета Сузунского района Новосибирской области</w:t>
      </w:r>
    </w:p>
    <w:p w:rsidR="00704F76" w:rsidRDefault="00704F76" w:rsidP="00704F76">
      <w:pPr>
        <w:spacing w:line="0" w:lineRule="atLeast"/>
        <w:jc w:val="center"/>
        <w:rPr>
          <w:b/>
          <w:sz w:val="28"/>
          <w:szCs w:val="28"/>
        </w:rPr>
      </w:pPr>
    </w:p>
    <w:p w:rsidR="00704F76" w:rsidRDefault="00704F76" w:rsidP="00704F76">
      <w:pPr>
        <w:tabs>
          <w:tab w:val="left" w:pos="3686"/>
        </w:tabs>
        <w:suppressAutoHyphens/>
        <w:spacing w:line="0" w:lineRule="atLeast"/>
        <w:jc w:val="center"/>
        <w:rPr>
          <w:b/>
          <w:sz w:val="28"/>
          <w:szCs w:val="28"/>
        </w:rPr>
      </w:pPr>
      <w:r>
        <w:rPr>
          <w:b/>
          <w:sz w:val="28"/>
          <w:szCs w:val="28"/>
        </w:rPr>
        <w:t>1. Общие положения</w:t>
      </w:r>
    </w:p>
    <w:p w:rsidR="00704F76" w:rsidRDefault="00704F76" w:rsidP="0006413D">
      <w:pPr>
        <w:widowControl w:val="0"/>
        <w:numPr>
          <w:ilvl w:val="0"/>
          <w:numId w:val="2"/>
        </w:numPr>
        <w:spacing w:line="0" w:lineRule="atLeast"/>
        <w:ind w:left="0" w:firstLine="567"/>
        <w:jc w:val="both"/>
        <w:rPr>
          <w:sz w:val="28"/>
          <w:szCs w:val="28"/>
        </w:rPr>
      </w:pPr>
      <w:r>
        <w:rPr>
          <w:sz w:val="28"/>
          <w:szCs w:val="28"/>
        </w:rPr>
        <w:t>Административный регламент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 устанавливает сроки и последовательность административных процедур (действий), а также порядок взаимодействия администрации Шайдуровского сельсовета Сузунского района Новосибирской области (далее – администрация муниципального образования),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контроля в области торговой деятельности</w:t>
      </w:r>
      <w:r>
        <w:rPr>
          <w:i/>
          <w:color w:val="000000"/>
          <w:sz w:val="28"/>
          <w:szCs w:val="28"/>
        </w:rPr>
        <w:t>,</w:t>
      </w:r>
      <w:r>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704F76" w:rsidRDefault="00704F76" w:rsidP="00704F76">
      <w:pPr>
        <w:spacing w:line="0" w:lineRule="atLeast"/>
        <w:jc w:val="both"/>
        <w:rPr>
          <w:sz w:val="28"/>
          <w:szCs w:val="28"/>
        </w:rPr>
      </w:pPr>
    </w:p>
    <w:p w:rsidR="00704F76" w:rsidRDefault="00704F76" w:rsidP="00704F76">
      <w:pPr>
        <w:spacing w:line="0" w:lineRule="atLeast"/>
        <w:jc w:val="center"/>
        <w:rPr>
          <w:sz w:val="28"/>
          <w:szCs w:val="28"/>
        </w:rPr>
      </w:pPr>
      <w:r>
        <w:rPr>
          <w:sz w:val="28"/>
          <w:szCs w:val="28"/>
        </w:rPr>
        <w:t>Наименование муниципального контроля</w:t>
      </w:r>
    </w:p>
    <w:p w:rsidR="00704F76" w:rsidRDefault="00704F76" w:rsidP="0006413D">
      <w:pPr>
        <w:widowControl w:val="0"/>
        <w:numPr>
          <w:ilvl w:val="0"/>
          <w:numId w:val="2"/>
        </w:numPr>
        <w:suppressAutoHyphens/>
        <w:spacing w:line="0" w:lineRule="atLeast"/>
        <w:ind w:left="0" w:firstLine="567"/>
        <w:jc w:val="both"/>
        <w:rPr>
          <w:sz w:val="28"/>
          <w:szCs w:val="28"/>
        </w:rPr>
      </w:pPr>
      <w:r>
        <w:rPr>
          <w:sz w:val="28"/>
          <w:szCs w:val="28"/>
        </w:rPr>
        <w:t>Наименование муниципального контроля: осуществление муниципального контроля в области торговой деятельности на территории администрации Шайдуровского сельсовета Сузунского района Новосибирской области (далее муниципальный контроль в области торговой деятельности).</w:t>
      </w:r>
    </w:p>
    <w:p w:rsidR="00704F76" w:rsidRDefault="00704F76" w:rsidP="00704F76">
      <w:pPr>
        <w:suppressAutoHyphens/>
        <w:spacing w:line="0" w:lineRule="atLeast"/>
        <w:ind w:firstLine="709"/>
        <w:jc w:val="both"/>
        <w:rPr>
          <w:sz w:val="28"/>
          <w:szCs w:val="28"/>
        </w:rPr>
      </w:pPr>
    </w:p>
    <w:p w:rsidR="00704F76" w:rsidRDefault="00704F76" w:rsidP="00704F76">
      <w:pPr>
        <w:suppressAutoHyphens/>
        <w:spacing w:line="0" w:lineRule="atLeast"/>
        <w:jc w:val="center"/>
        <w:rPr>
          <w:sz w:val="28"/>
          <w:szCs w:val="28"/>
        </w:rPr>
      </w:pPr>
      <w:r>
        <w:rPr>
          <w:sz w:val="28"/>
          <w:szCs w:val="28"/>
        </w:rPr>
        <w:t>Наименование органа местного самоуправления, осуществляющего муниципальный контроль в области торговой деятельности</w:t>
      </w:r>
    </w:p>
    <w:p w:rsidR="00704F76" w:rsidRDefault="00704F76" w:rsidP="0006413D">
      <w:pPr>
        <w:numPr>
          <w:ilvl w:val="0"/>
          <w:numId w:val="2"/>
        </w:numPr>
        <w:suppressAutoHyphens/>
        <w:spacing w:line="0" w:lineRule="atLeast"/>
        <w:ind w:left="0" w:firstLine="567"/>
        <w:jc w:val="both"/>
        <w:rPr>
          <w:sz w:val="28"/>
          <w:szCs w:val="28"/>
        </w:rPr>
      </w:pPr>
      <w:r>
        <w:rPr>
          <w:sz w:val="28"/>
          <w:szCs w:val="28"/>
        </w:rPr>
        <w:t>Муниципальный контроль осуществляет администрация муниципального образования.</w:t>
      </w:r>
    </w:p>
    <w:p w:rsidR="00704F76" w:rsidRDefault="00704F76" w:rsidP="00704F76">
      <w:pPr>
        <w:suppressAutoHyphens/>
        <w:spacing w:line="0" w:lineRule="atLeast"/>
        <w:jc w:val="center"/>
        <w:rPr>
          <w:sz w:val="28"/>
          <w:szCs w:val="28"/>
        </w:rPr>
      </w:pPr>
    </w:p>
    <w:p w:rsidR="00704F76" w:rsidRDefault="00704F76" w:rsidP="00704F76">
      <w:pPr>
        <w:suppressAutoHyphens/>
        <w:spacing w:line="0" w:lineRule="atLeast"/>
        <w:jc w:val="center"/>
        <w:rPr>
          <w:sz w:val="28"/>
          <w:szCs w:val="28"/>
        </w:rPr>
      </w:pPr>
      <w:r>
        <w:rPr>
          <w:sz w:val="28"/>
          <w:szCs w:val="28"/>
        </w:rPr>
        <w:t>Перечень нормативных правовых актов,</w:t>
      </w:r>
    </w:p>
    <w:p w:rsidR="00704F76" w:rsidRDefault="00704F76" w:rsidP="00704F76">
      <w:pPr>
        <w:suppressAutoHyphens/>
        <w:spacing w:line="0" w:lineRule="atLeast"/>
        <w:jc w:val="center"/>
        <w:rPr>
          <w:sz w:val="28"/>
          <w:szCs w:val="28"/>
        </w:rPr>
      </w:pPr>
      <w:r>
        <w:rPr>
          <w:sz w:val="28"/>
          <w:szCs w:val="28"/>
        </w:rPr>
        <w:t>регулирующих осуществление  муниципального контроля</w:t>
      </w:r>
    </w:p>
    <w:p w:rsidR="00704F76" w:rsidRDefault="00704F76" w:rsidP="00704F76">
      <w:pPr>
        <w:suppressAutoHyphens/>
        <w:spacing w:line="0" w:lineRule="atLeast"/>
        <w:jc w:val="center"/>
        <w:rPr>
          <w:sz w:val="28"/>
          <w:szCs w:val="28"/>
        </w:rPr>
      </w:pPr>
    </w:p>
    <w:p w:rsidR="00704F76" w:rsidRDefault="00704F76" w:rsidP="0006413D">
      <w:pPr>
        <w:widowControl w:val="0"/>
        <w:numPr>
          <w:ilvl w:val="0"/>
          <w:numId w:val="2"/>
        </w:numPr>
        <w:suppressAutoHyphens/>
        <w:spacing w:line="0" w:lineRule="atLeast"/>
        <w:jc w:val="both"/>
        <w:rPr>
          <w:sz w:val="28"/>
          <w:szCs w:val="28"/>
        </w:rPr>
      </w:pPr>
      <w:r>
        <w:rPr>
          <w:sz w:val="28"/>
          <w:szCs w:val="28"/>
        </w:rPr>
        <w:t>Муниципальный контроль осуществляется в соответствии с:</w:t>
      </w:r>
    </w:p>
    <w:p w:rsidR="00704F76" w:rsidRDefault="00704F76" w:rsidP="00704F76">
      <w:pPr>
        <w:autoSpaceDE w:val="0"/>
        <w:autoSpaceDN w:val="0"/>
        <w:adjustRightInd w:val="0"/>
        <w:spacing w:line="0" w:lineRule="atLeast"/>
        <w:ind w:firstLine="567"/>
        <w:jc w:val="both"/>
        <w:rPr>
          <w:sz w:val="28"/>
          <w:szCs w:val="28"/>
        </w:rPr>
      </w:pPr>
      <w:r>
        <w:rPr>
          <w:sz w:val="28"/>
          <w:szCs w:val="28"/>
        </w:rPr>
        <w:t>Конституцией</w:t>
      </w:r>
      <w:r>
        <w:rPr>
          <w:szCs w:val="28"/>
        </w:rPr>
        <w:t xml:space="preserve"> </w:t>
      </w:r>
      <w:r>
        <w:rPr>
          <w:sz w:val="28"/>
          <w:szCs w:val="28"/>
        </w:rPr>
        <w:t>Российской Федерации («Российская газета», 1993, № 237; 2008, № 267; 2009, № 7; Собрание законодательства Российской Федерации, 2009, № 1, ст. 1, 2, № 4, ст. 445);</w:t>
      </w:r>
    </w:p>
    <w:p w:rsidR="00704F76" w:rsidRDefault="00704F76" w:rsidP="00704F76">
      <w:pPr>
        <w:suppressAutoHyphens/>
        <w:autoSpaceDE w:val="0"/>
        <w:autoSpaceDN w:val="0"/>
        <w:adjustRightInd w:val="0"/>
        <w:spacing w:line="0" w:lineRule="atLeast"/>
        <w:ind w:firstLine="567"/>
        <w:jc w:val="both"/>
        <w:rPr>
          <w:sz w:val="28"/>
          <w:szCs w:val="28"/>
        </w:rPr>
      </w:pPr>
      <w:r>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704F76" w:rsidRDefault="00704F76" w:rsidP="00704F76">
      <w:pPr>
        <w:autoSpaceDE w:val="0"/>
        <w:autoSpaceDN w:val="0"/>
        <w:adjustRightInd w:val="0"/>
        <w:spacing w:line="0" w:lineRule="atLeast"/>
        <w:ind w:firstLine="540"/>
        <w:jc w:val="both"/>
        <w:rPr>
          <w:sz w:val="28"/>
          <w:szCs w:val="28"/>
        </w:rPr>
      </w:pPr>
      <w:r>
        <w:rPr>
          <w:sz w:val="28"/>
          <w:szCs w:val="28"/>
        </w:rPr>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704F76" w:rsidRDefault="00704F76" w:rsidP="00704F76">
      <w:pPr>
        <w:suppressAutoHyphens/>
        <w:autoSpaceDE w:val="0"/>
        <w:autoSpaceDN w:val="0"/>
        <w:adjustRightInd w:val="0"/>
        <w:spacing w:line="0" w:lineRule="atLeast"/>
        <w:ind w:firstLine="567"/>
        <w:jc w:val="both"/>
        <w:rPr>
          <w:sz w:val="28"/>
          <w:szCs w:val="28"/>
        </w:rPr>
      </w:pPr>
      <w:r>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704F76" w:rsidRDefault="00704F76" w:rsidP="00704F76">
      <w:pPr>
        <w:suppressAutoHyphens/>
        <w:autoSpaceDE w:val="0"/>
        <w:autoSpaceDN w:val="0"/>
        <w:adjustRightInd w:val="0"/>
        <w:spacing w:line="0" w:lineRule="atLeast"/>
        <w:ind w:firstLine="567"/>
        <w:jc w:val="both"/>
        <w:rPr>
          <w:sz w:val="28"/>
          <w:szCs w:val="28"/>
        </w:rPr>
      </w:pPr>
      <w:r>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704F76" w:rsidRDefault="00704F76" w:rsidP="00704F76">
      <w:pPr>
        <w:autoSpaceDE w:val="0"/>
        <w:autoSpaceDN w:val="0"/>
        <w:adjustRightInd w:val="0"/>
        <w:spacing w:line="0" w:lineRule="atLeast"/>
        <w:ind w:firstLine="540"/>
        <w:jc w:val="both"/>
        <w:rPr>
          <w:sz w:val="28"/>
          <w:szCs w:val="28"/>
        </w:rPr>
      </w:pPr>
      <w:r>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704F76" w:rsidRDefault="00704F76" w:rsidP="00704F76">
      <w:pPr>
        <w:suppressAutoHyphens/>
        <w:autoSpaceDE w:val="0"/>
        <w:autoSpaceDN w:val="0"/>
        <w:adjustRightInd w:val="0"/>
        <w:spacing w:line="0" w:lineRule="atLeast"/>
        <w:ind w:firstLine="567"/>
        <w:jc w:val="both"/>
        <w:rPr>
          <w:sz w:val="28"/>
          <w:szCs w:val="28"/>
        </w:rPr>
      </w:pPr>
      <w:r>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704F76" w:rsidRDefault="00704F76" w:rsidP="00704F76">
      <w:pPr>
        <w:autoSpaceDE w:val="0"/>
        <w:autoSpaceDN w:val="0"/>
        <w:adjustRightInd w:val="0"/>
        <w:spacing w:line="0" w:lineRule="atLeast"/>
        <w:ind w:firstLine="540"/>
        <w:jc w:val="both"/>
        <w:rPr>
          <w:sz w:val="28"/>
          <w:szCs w:val="28"/>
        </w:rPr>
      </w:pPr>
      <w:r>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Pr>
          <w:sz w:val="28"/>
          <w:szCs w:val="28"/>
        </w:rPr>
        <w:t>Официальный сайт Правительства Новосибирской области http://www.adm.nso.ru, 03.07.2012, «Советская Сибирь», № 122, 10.07.2012);</w:t>
      </w:r>
    </w:p>
    <w:p w:rsidR="00704F76" w:rsidRDefault="00704F76" w:rsidP="00704F76">
      <w:pPr>
        <w:suppressAutoHyphens/>
        <w:autoSpaceDE w:val="0"/>
        <w:autoSpaceDN w:val="0"/>
        <w:adjustRightInd w:val="0"/>
        <w:spacing w:line="0" w:lineRule="atLeast"/>
        <w:ind w:firstLine="567"/>
        <w:jc w:val="both"/>
        <w:rPr>
          <w:sz w:val="28"/>
          <w:szCs w:val="28"/>
        </w:rPr>
      </w:pPr>
      <w:r>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w:t>
      </w:r>
      <w:r>
        <w:rPr>
          <w:sz w:val="28"/>
          <w:szCs w:val="28"/>
        </w:rPr>
        <w:lastRenderedPageBreak/>
        <w:t xml:space="preserve">государственного контроля (надзора) и муниципального контроля» («Российская газета», № 85, 14.05.2009); </w:t>
      </w:r>
    </w:p>
    <w:p w:rsidR="00704F76" w:rsidRDefault="00704F76" w:rsidP="00704F76">
      <w:pPr>
        <w:spacing w:line="0" w:lineRule="atLeast"/>
        <w:ind w:firstLine="720"/>
        <w:jc w:val="both"/>
        <w:rPr>
          <w:sz w:val="28"/>
          <w:szCs w:val="28"/>
        </w:rPr>
      </w:pPr>
      <w:r>
        <w:rPr>
          <w:sz w:val="28"/>
          <w:szCs w:val="28"/>
        </w:rPr>
        <w:t>Уставом</w:t>
      </w:r>
      <w:r>
        <w:rPr>
          <w:i/>
          <w:sz w:val="28"/>
          <w:szCs w:val="28"/>
        </w:rPr>
        <w:t xml:space="preserve"> </w:t>
      </w:r>
      <w:r>
        <w:rPr>
          <w:sz w:val="28"/>
          <w:szCs w:val="28"/>
        </w:rPr>
        <w:t xml:space="preserve">муниципального образования; </w:t>
      </w:r>
    </w:p>
    <w:p w:rsidR="00704F76" w:rsidRDefault="00704F76" w:rsidP="00704F76">
      <w:pPr>
        <w:suppressAutoHyphens/>
        <w:autoSpaceDE w:val="0"/>
        <w:autoSpaceDN w:val="0"/>
        <w:adjustRightInd w:val="0"/>
        <w:spacing w:line="0" w:lineRule="atLeast"/>
        <w:ind w:firstLine="567"/>
        <w:jc w:val="both"/>
        <w:rPr>
          <w:sz w:val="28"/>
          <w:szCs w:val="28"/>
        </w:rPr>
      </w:pPr>
    </w:p>
    <w:p w:rsidR="00704F76" w:rsidRDefault="00704F76" w:rsidP="00704F76">
      <w:pPr>
        <w:suppressAutoHyphens/>
        <w:spacing w:line="0" w:lineRule="atLeast"/>
        <w:jc w:val="center"/>
        <w:rPr>
          <w:sz w:val="28"/>
          <w:szCs w:val="28"/>
        </w:rPr>
      </w:pPr>
      <w:r>
        <w:rPr>
          <w:sz w:val="28"/>
          <w:szCs w:val="28"/>
        </w:rPr>
        <w:t>Предмет муниципального контроля</w:t>
      </w:r>
    </w:p>
    <w:p w:rsidR="00704F76" w:rsidRDefault="00704F76" w:rsidP="0006413D">
      <w:pPr>
        <w:widowControl w:val="0"/>
        <w:numPr>
          <w:ilvl w:val="0"/>
          <w:numId w:val="2"/>
        </w:numPr>
        <w:autoSpaceDE w:val="0"/>
        <w:autoSpaceDN w:val="0"/>
        <w:adjustRightInd w:val="0"/>
        <w:spacing w:line="0" w:lineRule="atLeast"/>
        <w:ind w:left="0" w:firstLine="567"/>
        <w:jc w:val="both"/>
        <w:rPr>
          <w:sz w:val="28"/>
          <w:szCs w:val="28"/>
        </w:rPr>
      </w:pPr>
      <w:r>
        <w:rPr>
          <w:sz w:val="28"/>
          <w:szCs w:val="28"/>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области торговой деятельности на территории  муниципального образования.</w:t>
      </w:r>
    </w:p>
    <w:p w:rsidR="00704F76" w:rsidRDefault="00704F76" w:rsidP="00704F76">
      <w:pPr>
        <w:autoSpaceDE w:val="0"/>
        <w:autoSpaceDN w:val="0"/>
        <w:adjustRightInd w:val="0"/>
        <w:spacing w:line="0" w:lineRule="atLeast"/>
        <w:ind w:firstLine="540"/>
        <w:jc w:val="both"/>
        <w:rPr>
          <w:sz w:val="28"/>
          <w:szCs w:val="28"/>
          <w:lang w:eastAsia="en-US"/>
        </w:rPr>
      </w:pPr>
    </w:p>
    <w:p w:rsidR="00704F76" w:rsidRDefault="00704F76" w:rsidP="00704F76">
      <w:pPr>
        <w:suppressAutoHyphens/>
        <w:spacing w:line="0" w:lineRule="atLeast"/>
        <w:jc w:val="center"/>
        <w:rPr>
          <w:sz w:val="28"/>
          <w:szCs w:val="28"/>
        </w:rPr>
      </w:pPr>
      <w:r>
        <w:rPr>
          <w:sz w:val="28"/>
          <w:szCs w:val="28"/>
        </w:rPr>
        <w:t>Права и обязанности должностных лиц органа местного самоуправления</w:t>
      </w:r>
      <w:r>
        <w:rPr>
          <w:sz w:val="28"/>
          <w:szCs w:val="28"/>
        </w:rPr>
        <w:br/>
        <w:t xml:space="preserve"> при осуществлении муниципального контроля</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lang w:eastAsia="en-US"/>
        </w:rPr>
      </w:pPr>
      <w:r>
        <w:rPr>
          <w:sz w:val="28"/>
          <w:szCs w:val="28"/>
          <w:lang w:eastAsia="en-US"/>
        </w:rPr>
        <w:t xml:space="preserve">При осуществлении мероприятий по муниципальному контролю должностные лица администрации </w:t>
      </w:r>
      <w:r>
        <w:rPr>
          <w:sz w:val="28"/>
          <w:szCs w:val="28"/>
        </w:rPr>
        <w:t>муниципального образования</w:t>
      </w:r>
      <w:r>
        <w:rPr>
          <w:sz w:val="28"/>
          <w:szCs w:val="28"/>
          <w:lang w:eastAsia="en-US"/>
        </w:rPr>
        <w:t xml:space="preserve">, уполномоченные на осуществление муниципального контроля в области торговой деятельности имеют право: </w:t>
      </w:r>
    </w:p>
    <w:p w:rsidR="00704F76" w:rsidRDefault="00704F76" w:rsidP="00704F76">
      <w:pPr>
        <w:autoSpaceDE w:val="0"/>
        <w:autoSpaceDN w:val="0"/>
        <w:adjustRightInd w:val="0"/>
        <w:spacing w:line="0" w:lineRule="atLeast"/>
        <w:ind w:firstLine="567"/>
        <w:jc w:val="both"/>
        <w:rPr>
          <w:sz w:val="28"/>
          <w:szCs w:val="28"/>
        </w:rPr>
      </w:pPr>
      <w:r>
        <w:rPr>
          <w:sz w:val="28"/>
          <w:szCs w:val="28"/>
        </w:rPr>
        <w:t>-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704F76" w:rsidRDefault="00704F76" w:rsidP="00704F76">
      <w:pPr>
        <w:autoSpaceDE w:val="0"/>
        <w:autoSpaceDN w:val="0"/>
        <w:adjustRightInd w:val="0"/>
        <w:spacing w:line="0" w:lineRule="atLeast"/>
        <w:ind w:firstLine="567"/>
        <w:jc w:val="both"/>
        <w:rPr>
          <w:sz w:val="28"/>
          <w:szCs w:val="28"/>
        </w:rPr>
      </w:pPr>
      <w:r>
        <w:rPr>
          <w:sz w:val="28"/>
          <w:szCs w:val="28"/>
        </w:rPr>
        <w:t>- беспрепятственно по предъявлении служебного удостоверения и копии распоряжения главы   Шайдуровского сельсовета Сузунского района Новосибирской области (далее – глава муниципального образования)</w:t>
      </w:r>
      <w:r>
        <w:rPr>
          <w:i/>
          <w:sz w:val="28"/>
          <w:szCs w:val="28"/>
        </w:rPr>
        <w:t xml:space="preserve"> </w:t>
      </w:r>
      <w:r>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704F76" w:rsidRDefault="00704F76" w:rsidP="00704F76">
      <w:pPr>
        <w:autoSpaceDE w:val="0"/>
        <w:autoSpaceDN w:val="0"/>
        <w:adjustRightInd w:val="0"/>
        <w:spacing w:line="0" w:lineRule="atLeast"/>
        <w:ind w:firstLine="567"/>
        <w:jc w:val="both"/>
        <w:rPr>
          <w:sz w:val="28"/>
          <w:szCs w:val="28"/>
        </w:rPr>
      </w:pPr>
      <w:r>
        <w:rPr>
          <w:sz w:val="28"/>
          <w:szCs w:val="28"/>
        </w:rPr>
        <w:t>- выдавать юридическим лицам, индивидуальным предпринимателям предписания об устранении выявленных нарушений обязательных требований и требований, установленных муниципальными правовыми актами;</w:t>
      </w:r>
    </w:p>
    <w:p w:rsidR="00704F76" w:rsidRDefault="00704F76" w:rsidP="00704F76">
      <w:pPr>
        <w:autoSpaceDE w:val="0"/>
        <w:autoSpaceDN w:val="0"/>
        <w:adjustRightInd w:val="0"/>
        <w:spacing w:line="0" w:lineRule="atLeast"/>
        <w:ind w:firstLine="567"/>
        <w:jc w:val="both"/>
        <w:rPr>
          <w:sz w:val="28"/>
          <w:szCs w:val="28"/>
        </w:rPr>
      </w:pPr>
      <w:r>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Должностные лица администрации муниципального образования при осуществлении муниципального контроля в области торговой деятельности не вправе: </w:t>
      </w:r>
    </w:p>
    <w:p w:rsidR="00704F76" w:rsidRDefault="00704F76" w:rsidP="00704F76">
      <w:pPr>
        <w:spacing w:line="0" w:lineRule="atLeast"/>
        <w:ind w:firstLine="567"/>
        <w:jc w:val="both"/>
        <w:rPr>
          <w:sz w:val="28"/>
          <w:szCs w:val="28"/>
        </w:rPr>
      </w:pPr>
      <w:r>
        <w:rPr>
          <w:sz w:val="28"/>
          <w:szCs w:val="28"/>
        </w:rPr>
        <w:t xml:space="preserve">1) проверять выполнение обязательных требований, если такие требования не относятся к полномочиям администрации  муниципального образования; </w:t>
      </w:r>
    </w:p>
    <w:p w:rsidR="00704F76" w:rsidRDefault="00704F76" w:rsidP="00704F76">
      <w:pPr>
        <w:spacing w:line="0" w:lineRule="atLeast"/>
        <w:ind w:firstLine="567"/>
        <w:jc w:val="both"/>
        <w:rPr>
          <w:sz w:val="28"/>
          <w:szCs w:val="28"/>
        </w:rPr>
      </w:pPr>
      <w:r>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704F76" w:rsidRDefault="00704F76" w:rsidP="00704F76">
      <w:pPr>
        <w:spacing w:line="0" w:lineRule="atLeast"/>
        <w:ind w:firstLine="567"/>
        <w:jc w:val="both"/>
        <w:rPr>
          <w:sz w:val="28"/>
          <w:szCs w:val="28"/>
        </w:rPr>
      </w:pPr>
      <w:r>
        <w:rPr>
          <w:sz w:val="28"/>
          <w:szCs w:val="28"/>
        </w:rPr>
        <w:t>3) превышать установленные сроки проведения проверки без надлежащего оформления продления установленных сроков;</w:t>
      </w:r>
    </w:p>
    <w:p w:rsidR="00704F76" w:rsidRDefault="00704F76" w:rsidP="00704F76">
      <w:pPr>
        <w:spacing w:line="0" w:lineRule="atLeast"/>
        <w:ind w:firstLine="567"/>
        <w:jc w:val="both"/>
        <w:rPr>
          <w:sz w:val="28"/>
          <w:szCs w:val="28"/>
        </w:rPr>
      </w:pPr>
      <w:r>
        <w:rPr>
          <w:sz w:val="28"/>
          <w:szCs w:val="28"/>
        </w:rPr>
        <w:lastRenderedPageBreak/>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704F76" w:rsidRDefault="00704F76" w:rsidP="00704F76">
      <w:pPr>
        <w:spacing w:line="0" w:lineRule="atLeast"/>
        <w:ind w:firstLine="567"/>
        <w:jc w:val="both"/>
        <w:rPr>
          <w:sz w:val="28"/>
          <w:szCs w:val="28"/>
        </w:rPr>
      </w:pPr>
      <w:r>
        <w:rPr>
          <w:sz w:val="28"/>
          <w:szCs w:val="28"/>
        </w:rPr>
        <w:t xml:space="preserve">5) осуществлять выдачу юридическим лицам, индивидуальным предпринимателям предписаний или предложений о проведении за их счет мероприятий по контролю. </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Должностные лица администрации муниципального образования при осуществлении муниципального контроля в области торговой деятельности обязаны: </w:t>
      </w:r>
    </w:p>
    <w:p w:rsidR="00704F76" w:rsidRDefault="00704F76" w:rsidP="00704F76">
      <w:pPr>
        <w:spacing w:line="0" w:lineRule="atLeast"/>
        <w:ind w:firstLine="567"/>
        <w:jc w:val="both"/>
        <w:rPr>
          <w:sz w:val="28"/>
          <w:szCs w:val="28"/>
        </w:rPr>
      </w:pPr>
      <w:r>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704F76" w:rsidRDefault="00704F76" w:rsidP="00704F76">
      <w:pPr>
        <w:spacing w:line="0" w:lineRule="atLeast"/>
        <w:ind w:firstLine="567"/>
        <w:jc w:val="both"/>
        <w:rPr>
          <w:sz w:val="28"/>
          <w:szCs w:val="28"/>
        </w:rPr>
      </w:pPr>
      <w:r>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704F76" w:rsidRDefault="00704F76" w:rsidP="00704F76">
      <w:pPr>
        <w:spacing w:line="0" w:lineRule="atLeast"/>
        <w:ind w:firstLine="567"/>
        <w:jc w:val="both"/>
        <w:rPr>
          <w:sz w:val="28"/>
          <w:szCs w:val="28"/>
        </w:rPr>
      </w:pPr>
      <w:r>
        <w:rPr>
          <w:sz w:val="28"/>
          <w:szCs w:val="28"/>
        </w:rPr>
        <w:t xml:space="preserve">3) проводить проверку на основании служебного удостоверения и копии распоряжения главы  муниципального образования о ее проведении в соответствии с ее назначением; </w:t>
      </w:r>
    </w:p>
    <w:p w:rsidR="00704F76" w:rsidRDefault="00704F76" w:rsidP="00704F76">
      <w:pPr>
        <w:spacing w:line="0" w:lineRule="atLeast"/>
        <w:ind w:firstLine="567"/>
        <w:jc w:val="both"/>
        <w:rPr>
          <w:sz w:val="28"/>
          <w:szCs w:val="28"/>
        </w:rPr>
      </w:pPr>
      <w:r>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главы  муниципального образования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704F76" w:rsidRDefault="00704F76" w:rsidP="00704F76">
      <w:pPr>
        <w:spacing w:line="0" w:lineRule="atLeast"/>
        <w:ind w:firstLine="567"/>
        <w:jc w:val="both"/>
        <w:rPr>
          <w:sz w:val="28"/>
          <w:szCs w:val="28"/>
        </w:rPr>
      </w:pPr>
      <w:r>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704F76" w:rsidRDefault="00704F76" w:rsidP="00704F76">
      <w:pPr>
        <w:spacing w:line="0" w:lineRule="atLeast"/>
        <w:ind w:firstLine="567"/>
        <w:jc w:val="both"/>
        <w:rPr>
          <w:sz w:val="28"/>
          <w:szCs w:val="28"/>
        </w:rPr>
      </w:pPr>
      <w:r>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704F76" w:rsidRDefault="00704F76" w:rsidP="00704F76">
      <w:pPr>
        <w:spacing w:line="0" w:lineRule="atLeast"/>
        <w:ind w:firstLine="567"/>
        <w:jc w:val="both"/>
        <w:rPr>
          <w:sz w:val="28"/>
          <w:szCs w:val="28"/>
        </w:rPr>
      </w:pPr>
      <w:r>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704F76" w:rsidRDefault="00704F76" w:rsidP="00704F76">
      <w:pPr>
        <w:spacing w:line="0" w:lineRule="atLeast"/>
        <w:ind w:firstLine="567"/>
        <w:jc w:val="both"/>
        <w:rPr>
          <w:sz w:val="28"/>
          <w:szCs w:val="28"/>
        </w:rPr>
      </w:pPr>
      <w:r>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704F76" w:rsidRDefault="00704F76" w:rsidP="00704F76">
      <w:pPr>
        <w:spacing w:line="0" w:lineRule="atLeast"/>
        <w:ind w:firstLine="567"/>
        <w:jc w:val="both"/>
        <w:rPr>
          <w:sz w:val="28"/>
          <w:szCs w:val="28"/>
        </w:rPr>
      </w:pPr>
      <w:r>
        <w:rPr>
          <w:sz w:val="28"/>
          <w:szCs w:val="28"/>
        </w:rPr>
        <w:lastRenderedPageBreak/>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704F76" w:rsidRDefault="00704F76" w:rsidP="00704F76">
      <w:pPr>
        <w:spacing w:line="0" w:lineRule="atLeast"/>
        <w:ind w:firstLine="567"/>
        <w:jc w:val="both"/>
        <w:rPr>
          <w:sz w:val="28"/>
          <w:szCs w:val="28"/>
        </w:rPr>
      </w:pPr>
      <w:r>
        <w:rPr>
          <w:sz w:val="28"/>
          <w:szCs w:val="28"/>
        </w:rPr>
        <w:t xml:space="preserve">10) соблюдать сроки проведения проверки, установленные Административным регламентом; </w:t>
      </w:r>
    </w:p>
    <w:p w:rsidR="00704F76" w:rsidRDefault="00704F76" w:rsidP="00704F76">
      <w:pPr>
        <w:spacing w:line="0" w:lineRule="atLeast"/>
        <w:ind w:firstLine="567"/>
        <w:jc w:val="both"/>
        <w:rPr>
          <w:sz w:val="28"/>
          <w:szCs w:val="28"/>
        </w:rPr>
      </w:pPr>
      <w:r>
        <w:rPr>
          <w:sz w:val="28"/>
          <w:szCs w:val="28"/>
        </w:rPr>
        <w:t xml:space="preserve">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704F76" w:rsidRDefault="00704F76" w:rsidP="00704F76">
      <w:pPr>
        <w:spacing w:line="0" w:lineRule="atLeast"/>
        <w:ind w:firstLine="567"/>
        <w:jc w:val="both"/>
        <w:rPr>
          <w:sz w:val="28"/>
          <w:szCs w:val="28"/>
        </w:rPr>
      </w:pPr>
      <w:r>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704F76" w:rsidRDefault="00704F76" w:rsidP="00704F76">
      <w:pPr>
        <w:spacing w:line="0" w:lineRule="atLeast"/>
        <w:ind w:firstLine="567"/>
        <w:jc w:val="both"/>
        <w:rPr>
          <w:sz w:val="28"/>
          <w:szCs w:val="28"/>
        </w:rPr>
      </w:pPr>
      <w:r>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704F76" w:rsidRDefault="00704F76" w:rsidP="00704F76">
      <w:pPr>
        <w:suppressAutoHyphens/>
        <w:autoSpaceDE w:val="0"/>
        <w:autoSpaceDN w:val="0"/>
        <w:adjustRightInd w:val="0"/>
        <w:spacing w:line="0" w:lineRule="atLeast"/>
        <w:ind w:firstLine="709"/>
        <w:jc w:val="both"/>
        <w:rPr>
          <w:sz w:val="28"/>
          <w:szCs w:val="28"/>
        </w:rPr>
      </w:pPr>
    </w:p>
    <w:p w:rsidR="00704F76" w:rsidRDefault="00704F76" w:rsidP="00704F76">
      <w:pPr>
        <w:spacing w:line="0" w:lineRule="atLeast"/>
        <w:jc w:val="center"/>
        <w:rPr>
          <w:sz w:val="28"/>
          <w:szCs w:val="28"/>
        </w:rPr>
      </w:pPr>
      <w:r>
        <w:rPr>
          <w:sz w:val="28"/>
          <w:szCs w:val="28"/>
        </w:rPr>
        <w:t>Права и обязанности лиц, в отношении которых осуществляется муниципальный контроль</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Лицами, в отношении которых осуществляется муниципальный контроль, являются </w:t>
      </w:r>
      <w:r>
        <w:rPr>
          <w:sz w:val="28"/>
          <w:szCs w:val="28"/>
          <w:u w:val="single"/>
        </w:rPr>
        <w:t>юридические</w:t>
      </w:r>
      <w:r>
        <w:rPr>
          <w:sz w:val="28"/>
          <w:szCs w:val="28"/>
        </w:rPr>
        <w:t xml:space="preserve">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проверяемое лицо). </w:t>
      </w:r>
    </w:p>
    <w:p w:rsidR="00704F76" w:rsidRDefault="00704F76" w:rsidP="0006413D">
      <w:pPr>
        <w:numPr>
          <w:ilvl w:val="0"/>
          <w:numId w:val="2"/>
        </w:numPr>
        <w:suppressAutoHyphens/>
        <w:autoSpaceDE w:val="0"/>
        <w:autoSpaceDN w:val="0"/>
        <w:adjustRightInd w:val="0"/>
        <w:spacing w:line="0" w:lineRule="atLeast"/>
        <w:ind w:left="142" w:firstLine="425"/>
        <w:jc w:val="both"/>
        <w:rPr>
          <w:sz w:val="28"/>
          <w:szCs w:val="28"/>
        </w:rPr>
      </w:pPr>
      <w:r>
        <w:rPr>
          <w:sz w:val="28"/>
          <w:szCs w:val="28"/>
        </w:rPr>
        <w:t xml:space="preserve">Лица, в отношении которых проводится муниципальный контроль, имеют право: </w:t>
      </w:r>
    </w:p>
    <w:p w:rsidR="00704F76" w:rsidRDefault="00704F76" w:rsidP="00704F76">
      <w:pPr>
        <w:spacing w:line="0" w:lineRule="atLeast"/>
        <w:ind w:firstLine="567"/>
        <w:jc w:val="both"/>
        <w:rPr>
          <w:sz w:val="28"/>
          <w:szCs w:val="28"/>
        </w:rPr>
      </w:pPr>
      <w:r>
        <w:rPr>
          <w:sz w:val="28"/>
          <w:szCs w:val="28"/>
        </w:rPr>
        <w:t>1) непосредственно присутствовать при проведении проверки, давать объяснения по вопросам, относящимся к предмету проверки;</w:t>
      </w:r>
    </w:p>
    <w:p w:rsidR="00704F76" w:rsidRDefault="00704F76" w:rsidP="00704F76">
      <w:pPr>
        <w:spacing w:line="0" w:lineRule="atLeast"/>
        <w:ind w:firstLine="567"/>
        <w:jc w:val="both"/>
        <w:rPr>
          <w:sz w:val="28"/>
          <w:szCs w:val="28"/>
        </w:rPr>
      </w:pPr>
      <w:r>
        <w:rPr>
          <w:sz w:val="28"/>
          <w:szCs w:val="28"/>
        </w:rPr>
        <w:t xml:space="preserve">2) получать от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 xml:space="preserve"> информацию, относящуюся к предмету проверки;</w:t>
      </w:r>
    </w:p>
    <w:p w:rsidR="00704F76" w:rsidRDefault="00704F76" w:rsidP="00704F76">
      <w:pPr>
        <w:spacing w:line="0" w:lineRule="atLeast"/>
        <w:ind w:firstLine="567"/>
        <w:jc w:val="both"/>
        <w:rPr>
          <w:sz w:val="28"/>
          <w:szCs w:val="28"/>
        </w:rPr>
      </w:pPr>
      <w:r>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w:t>
      </w:r>
    </w:p>
    <w:p w:rsidR="00704F76" w:rsidRDefault="00704F76" w:rsidP="00704F76">
      <w:pPr>
        <w:spacing w:line="0" w:lineRule="atLeast"/>
        <w:ind w:firstLine="567"/>
        <w:jc w:val="both"/>
        <w:rPr>
          <w:sz w:val="28"/>
          <w:szCs w:val="28"/>
        </w:rPr>
      </w:pPr>
      <w:r>
        <w:rPr>
          <w:sz w:val="28"/>
          <w:szCs w:val="28"/>
        </w:rPr>
        <w:t xml:space="preserve">4) обжаловать действия (бездействие)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 xml:space="preserve"> повлекшие за собой нарушение прав проверяемого юридического лица, проверяемого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704F76" w:rsidRDefault="00704F76" w:rsidP="00704F76">
      <w:pPr>
        <w:spacing w:line="0" w:lineRule="atLeast"/>
        <w:ind w:firstLine="567"/>
        <w:jc w:val="both"/>
        <w:rPr>
          <w:sz w:val="28"/>
          <w:szCs w:val="28"/>
        </w:rPr>
      </w:pPr>
      <w:r>
        <w:rPr>
          <w:sz w:val="28"/>
          <w:szCs w:val="28"/>
        </w:rPr>
        <w:t>5) на возмещение вреда, причиненного проверяемому юридическому лицу, проверяемому индивидуальному предпринимателю при осуществлении муниципального контроля.</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Лица, в отношении которых проводится муниципальный контроль, обязаны: </w:t>
      </w:r>
    </w:p>
    <w:p w:rsidR="00704F76" w:rsidRDefault="00704F76" w:rsidP="0006413D">
      <w:pPr>
        <w:widowControl w:val="0"/>
        <w:numPr>
          <w:ilvl w:val="0"/>
          <w:numId w:val="3"/>
        </w:numPr>
        <w:spacing w:line="0" w:lineRule="atLeast"/>
        <w:ind w:left="0" w:firstLine="567"/>
        <w:jc w:val="both"/>
        <w:rPr>
          <w:sz w:val="28"/>
          <w:szCs w:val="28"/>
        </w:rPr>
      </w:pPr>
      <w:r>
        <w:rPr>
          <w:sz w:val="28"/>
          <w:szCs w:val="28"/>
        </w:rPr>
        <w:t xml:space="preserve">обеспечивать при проведении проверок свое присутствие или </w:t>
      </w:r>
      <w:r>
        <w:rPr>
          <w:sz w:val="28"/>
          <w:szCs w:val="28"/>
        </w:rPr>
        <w:lastRenderedPageBreak/>
        <w:t xml:space="preserve">уполномоченных представителей, ответственных за организацию и проведение мероприятий по выполнению обязательных требований; </w:t>
      </w:r>
    </w:p>
    <w:p w:rsidR="00704F76" w:rsidRDefault="00704F76" w:rsidP="00704F76">
      <w:pPr>
        <w:autoSpaceDE w:val="0"/>
        <w:autoSpaceDN w:val="0"/>
        <w:adjustRightInd w:val="0"/>
        <w:spacing w:line="0" w:lineRule="atLeast"/>
        <w:ind w:firstLine="567"/>
        <w:jc w:val="both"/>
        <w:rPr>
          <w:sz w:val="28"/>
          <w:szCs w:val="28"/>
        </w:rPr>
      </w:pPr>
      <w:r>
        <w:rPr>
          <w:sz w:val="28"/>
          <w:szCs w:val="28"/>
        </w:rPr>
        <w:t>2)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704F76" w:rsidRDefault="00704F76" w:rsidP="00704F76">
      <w:pPr>
        <w:spacing w:line="0" w:lineRule="atLeast"/>
        <w:ind w:firstLine="567"/>
        <w:jc w:val="both"/>
        <w:rPr>
          <w:sz w:val="28"/>
          <w:szCs w:val="28"/>
        </w:rPr>
      </w:pPr>
      <w:r>
        <w:rPr>
          <w:sz w:val="28"/>
          <w:szCs w:val="28"/>
        </w:rPr>
        <w:t xml:space="preserve">3) вести журнал учета проверок по типовой форме, утвержденной приказом Минэкономразвития России. </w:t>
      </w:r>
    </w:p>
    <w:p w:rsidR="00704F76" w:rsidRDefault="00704F76" w:rsidP="00704F76">
      <w:pPr>
        <w:suppressAutoHyphens/>
        <w:spacing w:line="0" w:lineRule="atLeast"/>
        <w:ind w:firstLine="567"/>
        <w:jc w:val="both"/>
        <w:rPr>
          <w:sz w:val="28"/>
          <w:szCs w:val="28"/>
        </w:rPr>
      </w:pPr>
    </w:p>
    <w:p w:rsidR="00704F76" w:rsidRDefault="00704F76" w:rsidP="00704F76">
      <w:pPr>
        <w:suppressAutoHyphens/>
        <w:spacing w:line="0" w:lineRule="atLeast"/>
        <w:jc w:val="center"/>
        <w:rPr>
          <w:sz w:val="28"/>
          <w:szCs w:val="28"/>
        </w:rPr>
      </w:pPr>
      <w:r>
        <w:rPr>
          <w:sz w:val="28"/>
          <w:szCs w:val="28"/>
        </w:rPr>
        <w:t>Описание результата осуществления муниципального контроля</w:t>
      </w:r>
    </w:p>
    <w:p w:rsidR="00704F76" w:rsidRDefault="00704F76" w:rsidP="0006413D">
      <w:pPr>
        <w:widowControl w:val="0"/>
        <w:numPr>
          <w:ilvl w:val="0"/>
          <w:numId w:val="2"/>
        </w:numPr>
        <w:spacing w:line="0" w:lineRule="atLeast"/>
        <w:ind w:left="0" w:firstLine="567"/>
        <w:jc w:val="both"/>
        <w:rPr>
          <w:sz w:val="28"/>
          <w:szCs w:val="28"/>
        </w:rPr>
      </w:pPr>
      <w:r>
        <w:rPr>
          <w:sz w:val="28"/>
          <w:szCs w:val="28"/>
        </w:rPr>
        <w:t>Результатом осуществления являются проведенные должностными лицами администрации муниципального образования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704F76" w:rsidRDefault="00704F76" w:rsidP="00704F76">
      <w:pPr>
        <w:spacing w:line="0" w:lineRule="atLeast"/>
        <w:ind w:firstLine="709"/>
        <w:jc w:val="both"/>
        <w:rPr>
          <w:sz w:val="28"/>
          <w:szCs w:val="28"/>
        </w:rPr>
      </w:pPr>
      <w:r>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муниципального образования</w:t>
      </w:r>
      <w:r>
        <w:rPr>
          <w:i/>
          <w:sz w:val="28"/>
          <w:szCs w:val="28"/>
        </w:rPr>
        <w:t xml:space="preserve"> </w:t>
      </w:r>
      <w:r>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704F76" w:rsidRDefault="00704F76" w:rsidP="00704F76">
      <w:pPr>
        <w:pStyle w:val="ConsPlusNormal"/>
        <w:suppressAutoHyphens/>
        <w:spacing w:line="0" w:lineRule="atLeast"/>
        <w:ind w:firstLine="0"/>
        <w:rPr>
          <w:rFonts w:ascii="Times New Roman" w:hAnsi="Times New Roman"/>
          <w:b/>
          <w:sz w:val="28"/>
          <w:szCs w:val="28"/>
        </w:rPr>
      </w:pPr>
    </w:p>
    <w:p w:rsidR="00704F76" w:rsidRDefault="00704F76" w:rsidP="00704F76">
      <w:pPr>
        <w:pStyle w:val="ConsPlusNormal"/>
        <w:suppressAutoHyphens/>
        <w:spacing w:line="0" w:lineRule="atLeast"/>
        <w:ind w:firstLine="0"/>
        <w:jc w:val="center"/>
        <w:rPr>
          <w:rFonts w:ascii="Times New Roman" w:hAnsi="Times New Roman"/>
          <w:b/>
          <w:sz w:val="28"/>
          <w:szCs w:val="28"/>
        </w:rPr>
      </w:pPr>
      <w:r>
        <w:rPr>
          <w:rFonts w:ascii="Times New Roman" w:hAnsi="Times New Roman"/>
          <w:b/>
          <w:sz w:val="28"/>
          <w:szCs w:val="28"/>
        </w:rPr>
        <w:t>2. Требования к порядку осуществления муниципального контроля</w:t>
      </w:r>
    </w:p>
    <w:p w:rsidR="00704F76" w:rsidRDefault="00704F76" w:rsidP="00704F76">
      <w:pPr>
        <w:pStyle w:val="ConsPlusNormal"/>
        <w:suppressAutoHyphens/>
        <w:spacing w:line="0" w:lineRule="atLeast"/>
        <w:ind w:firstLine="0"/>
        <w:jc w:val="center"/>
        <w:rPr>
          <w:rFonts w:ascii="Times New Roman" w:hAnsi="Times New Roman"/>
          <w:b/>
          <w:sz w:val="28"/>
          <w:szCs w:val="28"/>
        </w:rPr>
      </w:pPr>
    </w:p>
    <w:p w:rsidR="00704F76" w:rsidRDefault="00704F76" w:rsidP="00704F7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Порядок информирования об осуществлении муниципального контроля</w:t>
      </w:r>
    </w:p>
    <w:p w:rsidR="00704F76" w:rsidRDefault="00704F76" w:rsidP="00704F76">
      <w:pPr>
        <w:pStyle w:val="ConsPlusNormal"/>
        <w:suppressAutoHyphens/>
        <w:spacing w:line="0" w:lineRule="atLeast"/>
        <w:ind w:firstLine="0"/>
        <w:jc w:val="center"/>
        <w:rPr>
          <w:rFonts w:ascii="Times New Roman" w:hAnsi="Times New Roman"/>
          <w:sz w:val="28"/>
          <w:szCs w:val="28"/>
        </w:rPr>
      </w:pPr>
    </w:p>
    <w:p w:rsidR="00704F76" w:rsidRDefault="00704F76" w:rsidP="0006413D">
      <w:pPr>
        <w:numPr>
          <w:ilvl w:val="0"/>
          <w:numId w:val="1"/>
        </w:numPr>
        <w:spacing w:line="0" w:lineRule="atLeast"/>
        <w:ind w:left="0" w:firstLine="0"/>
        <w:jc w:val="both"/>
        <w:rPr>
          <w:sz w:val="28"/>
          <w:szCs w:val="28"/>
        </w:rPr>
      </w:pPr>
      <w:r>
        <w:rPr>
          <w:sz w:val="28"/>
          <w:szCs w:val="28"/>
        </w:rPr>
        <w:t>Информация о месте нахождения, графике работы и контактных телефонах, адресах электронной почты администрации муниципального образования</w:t>
      </w:r>
      <w:r>
        <w:rPr>
          <w:i/>
          <w:sz w:val="28"/>
          <w:szCs w:val="28"/>
        </w:rPr>
        <w:t xml:space="preserve"> </w:t>
      </w:r>
      <w:r>
        <w:rPr>
          <w:sz w:val="28"/>
          <w:szCs w:val="28"/>
        </w:rPr>
        <w:t>приводится в приложении 1 и размещается на официальном сайте</w:t>
      </w:r>
      <w:r>
        <w:rPr>
          <w:i/>
          <w:sz w:val="28"/>
          <w:szCs w:val="28"/>
        </w:rPr>
        <w:t>.</w:t>
      </w:r>
    </w:p>
    <w:p w:rsidR="00704F76" w:rsidRDefault="00704F76" w:rsidP="00704F76">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704F76" w:rsidRDefault="00704F76" w:rsidP="0006413D">
      <w:pPr>
        <w:numPr>
          <w:ilvl w:val="0"/>
          <w:numId w:val="1"/>
        </w:numPr>
        <w:spacing w:line="0" w:lineRule="atLeast"/>
        <w:ind w:left="0" w:firstLine="0"/>
        <w:jc w:val="both"/>
        <w:rPr>
          <w:sz w:val="28"/>
          <w:szCs w:val="28"/>
        </w:rPr>
      </w:pPr>
      <w:r>
        <w:rPr>
          <w:sz w:val="28"/>
          <w:szCs w:val="28"/>
        </w:rPr>
        <w:lastRenderedPageBreak/>
        <w:t>При ответах по телефону</w:t>
      </w:r>
      <w:r>
        <w:rPr>
          <w:color w:val="000000"/>
        </w:rPr>
        <w:t xml:space="preserve"> </w:t>
      </w:r>
      <w:r>
        <w:rPr>
          <w:color w:val="000000"/>
          <w:sz w:val="28"/>
          <w:szCs w:val="28"/>
        </w:rPr>
        <w:t>должностные лица администрации муниципального образования</w:t>
      </w:r>
      <w:r>
        <w:rPr>
          <w:sz w:val="28"/>
          <w:szCs w:val="28"/>
        </w:rPr>
        <w:t>.</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При обращении за информацией заявителя лично должностные лица администрации муниципального образования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704F76" w:rsidRDefault="00704F76" w:rsidP="00704F76">
      <w:pPr>
        <w:suppressAutoHyphens/>
        <w:autoSpaceDE w:val="0"/>
        <w:autoSpaceDN w:val="0"/>
        <w:adjustRightInd w:val="0"/>
        <w:spacing w:line="0" w:lineRule="atLeast"/>
        <w:ind w:firstLine="709"/>
        <w:jc w:val="both"/>
        <w:rPr>
          <w:sz w:val="28"/>
          <w:szCs w:val="28"/>
        </w:rPr>
      </w:pPr>
      <w:r>
        <w:rPr>
          <w:sz w:val="28"/>
          <w:szCs w:val="28"/>
        </w:rPr>
        <w:t xml:space="preserve">Если для подготовки ответа на устное обращение требуется более 15 минут, должностное лицо </w:t>
      </w:r>
      <w:r>
        <w:rPr>
          <w:color w:val="000000"/>
          <w:sz w:val="28"/>
          <w:szCs w:val="28"/>
        </w:rPr>
        <w:t>администрации муниципального образования</w:t>
      </w:r>
      <w:r>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color w:val="000000"/>
          <w:sz w:val="28"/>
          <w:szCs w:val="28"/>
        </w:rPr>
        <w:t>администрацию муниципального образования</w:t>
      </w:r>
      <w:r>
        <w:rPr>
          <w:sz w:val="28"/>
          <w:szCs w:val="28"/>
        </w:rPr>
        <w:t>.</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муниципального образования вправе продлить срок рассмотрения обращения не более чем на 30 дней, уведомив заявителя о продлении срока рассмотрения.</w:t>
      </w:r>
    </w:p>
    <w:p w:rsidR="00704F76" w:rsidRDefault="00704F76" w:rsidP="00704F76">
      <w:pPr>
        <w:spacing w:line="0" w:lineRule="atLeast"/>
        <w:ind w:firstLine="720"/>
        <w:jc w:val="both"/>
        <w:rPr>
          <w:sz w:val="28"/>
          <w:szCs w:val="28"/>
        </w:rPr>
      </w:pPr>
      <w:r>
        <w:rPr>
          <w:sz w:val="28"/>
          <w:szCs w:val="28"/>
        </w:rPr>
        <w:t xml:space="preserve">По результатам рассмотрения обращения или заявления глава </w:t>
      </w:r>
      <w:r>
        <w:rPr>
          <w:color w:val="000000"/>
          <w:sz w:val="28"/>
          <w:szCs w:val="28"/>
        </w:rPr>
        <w:t xml:space="preserve">муниципального образования </w:t>
      </w:r>
      <w:r>
        <w:rPr>
          <w:sz w:val="28"/>
          <w:szCs w:val="28"/>
        </w:rPr>
        <w:t xml:space="preserve">направляет заявителю ответ по существу обращения, в котором должны быть указаны: </w:t>
      </w:r>
    </w:p>
    <w:p w:rsidR="00704F76" w:rsidRDefault="00704F76" w:rsidP="00704F76">
      <w:pPr>
        <w:spacing w:line="0" w:lineRule="atLeast"/>
        <w:ind w:firstLine="720"/>
        <w:jc w:val="both"/>
        <w:rPr>
          <w:sz w:val="28"/>
          <w:szCs w:val="28"/>
        </w:rPr>
      </w:pPr>
      <w:r>
        <w:rPr>
          <w:sz w:val="28"/>
          <w:szCs w:val="28"/>
        </w:rPr>
        <w:t xml:space="preserve">а) должность, фамилия и инициалы должностного лица, принявшего решение по обращению или заявлению; </w:t>
      </w:r>
    </w:p>
    <w:p w:rsidR="00704F76" w:rsidRDefault="00704F76" w:rsidP="00704F76">
      <w:pPr>
        <w:spacing w:line="0" w:lineRule="atLeast"/>
        <w:ind w:firstLine="720"/>
        <w:jc w:val="both"/>
        <w:rPr>
          <w:sz w:val="28"/>
          <w:szCs w:val="28"/>
        </w:rPr>
      </w:pPr>
      <w:r>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704F76" w:rsidRDefault="00704F76" w:rsidP="00704F76">
      <w:pPr>
        <w:spacing w:line="0" w:lineRule="atLeast"/>
        <w:ind w:firstLine="720"/>
        <w:jc w:val="both"/>
        <w:rPr>
          <w:sz w:val="28"/>
          <w:szCs w:val="28"/>
        </w:rPr>
      </w:pPr>
      <w:r>
        <w:rPr>
          <w:sz w:val="28"/>
          <w:szCs w:val="28"/>
        </w:rPr>
        <w:t xml:space="preserve">в) краткое изложение обращения или заявления по существу; </w:t>
      </w:r>
    </w:p>
    <w:p w:rsidR="00704F76" w:rsidRDefault="00704F76" w:rsidP="00704F76">
      <w:pPr>
        <w:spacing w:line="0" w:lineRule="atLeast"/>
        <w:ind w:firstLine="720"/>
        <w:jc w:val="both"/>
        <w:rPr>
          <w:sz w:val="28"/>
          <w:szCs w:val="28"/>
        </w:rPr>
      </w:pPr>
      <w:r>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704F76" w:rsidRDefault="00704F76" w:rsidP="00704F76">
      <w:pPr>
        <w:spacing w:line="0" w:lineRule="atLeast"/>
        <w:ind w:firstLine="720"/>
        <w:jc w:val="both"/>
        <w:rPr>
          <w:sz w:val="28"/>
          <w:szCs w:val="28"/>
        </w:rPr>
      </w:pPr>
      <w:r>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704F76" w:rsidRDefault="00704F76" w:rsidP="00704F76">
      <w:pPr>
        <w:spacing w:line="0" w:lineRule="atLeast"/>
        <w:ind w:firstLine="720"/>
        <w:jc w:val="both"/>
        <w:rPr>
          <w:sz w:val="28"/>
          <w:szCs w:val="28"/>
        </w:rPr>
      </w:pPr>
      <w:r>
        <w:rPr>
          <w:sz w:val="28"/>
          <w:szCs w:val="28"/>
        </w:rPr>
        <w:t xml:space="preserve">е) сведения о порядке обжалования принятого решения; </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 xml:space="preserve">ж) фамилия и номер телефона исполнителя. </w:t>
      </w:r>
    </w:p>
    <w:p w:rsidR="00704F76" w:rsidRDefault="00704F76" w:rsidP="00704F76">
      <w:pPr>
        <w:spacing w:line="0" w:lineRule="atLeast"/>
        <w:ind w:firstLine="720"/>
        <w:jc w:val="both"/>
        <w:rPr>
          <w:sz w:val="28"/>
          <w:szCs w:val="28"/>
        </w:rPr>
      </w:pPr>
      <w:r>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704F76" w:rsidRDefault="00704F76" w:rsidP="00704F76">
      <w:pPr>
        <w:suppressAutoHyphens/>
        <w:autoSpaceDE w:val="0"/>
        <w:autoSpaceDN w:val="0"/>
        <w:adjustRightInd w:val="0"/>
        <w:spacing w:line="0" w:lineRule="atLeast"/>
        <w:ind w:firstLine="709"/>
        <w:jc w:val="both"/>
        <w:rPr>
          <w:iCs/>
          <w:color w:val="000000"/>
          <w:sz w:val="28"/>
          <w:szCs w:val="28"/>
        </w:rPr>
      </w:pPr>
      <w:r>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или одному и тому же должностному лицу. О данном решении уведомляется заявитель, направивший обращение.</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В помещениях администрации муниципального образования</w:t>
      </w:r>
      <w:r>
        <w:rPr>
          <w:i/>
          <w:sz w:val="28"/>
          <w:szCs w:val="28"/>
        </w:rPr>
        <w:t xml:space="preserve"> </w:t>
      </w:r>
      <w:r>
        <w:rPr>
          <w:color w:val="000000"/>
          <w:sz w:val="28"/>
          <w:szCs w:val="28"/>
        </w:rPr>
        <w:t>предусматриваются места для информирования заявителей и заполнения документов.</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Информационные стенды содержат информацию по вопросам осуществления муниципального контроля: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образцы заполнения документов;</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704F76" w:rsidRDefault="00704F76" w:rsidP="00704F76">
      <w:pPr>
        <w:spacing w:line="0" w:lineRule="atLeast"/>
        <w:ind w:firstLine="720"/>
        <w:jc w:val="both"/>
        <w:rPr>
          <w:color w:val="000000"/>
          <w:sz w:val="28"/>
          <w:szCs w:val="28"/>
        </w:rPr>
      </w:pPr>
      <w:r>
        <w:rPr>
          <w:color w:val="000000"/>
          <w:sz w:val="28"/>
          <w:szCs w:val="28"/>
        </w:rPr>
        <w:t>текст административного регламента с приложениями.</w:t>
      </w:r>
    </w:p>
    <w:p w:rsidR="00704F76" w:rsidRDefault="00704F76" w:rsidP="00704F76">
      <w:pPr>
        <w:spacing w:line="0" w:lineRule="atLeast"/>
        <w:ind w:firstLine="720"/>
        <w:jc w:val="both"/>
        <w:rPr>
          <w:sz w:val="28"/>
          <w:szCs w:val="28"/>
        </w:rPr>
      </w:pPr>
    </w:p>
    <w:p w:rsidR="00704F76" w:rsidRDefault="00704F76" w:rsidP="00704F76">
      <w:pPr>
        <w:suppressAutoHyphens/>
        <w:autoSpaceDE w:val="0"/>
        <w:autoSpaceDN w:val="0"/>
        <w:adjustRightInd w:val="0"/>
        <w:spacing w:line="0" w:lineRule="atLeast"/>
        <w:jc w:val="center"/>
        <w:rPr>
          <w:color w:val="000000"/>
          <w:sz w:val="28"/>
          <w:szCs w:val="28"/>
        </w:rPr>
      </w:pPr>
      <w:r>
        <w:rPr>
          <w:color w:val="000000"/>
          <w:sz w:val="28"/>
          <w:szCs w:val="28"/>
        </w:rPr>
        <w:t>Срок осуществления муниципального контроля</w:t>
      </w:r>
    </w:p>
    <w:p w:rsidR="00704F76" w:rsidRDefault="00704F76" w:rsidP="0006413D">
      <w:pPr>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704F76" w:rsidRDefault="00704F76" w:rsidP="00704F76">
      <w:pPr>
        <w:suppressAutoHyphens/>
        <w:autoSpaceDE w:val="0"/>
        <w:autoSpaceDN w:val="0"/>
        <w:adjustRightInd w:val="0"/>
        <w:spacing w:line="0" w:lineRule="atLeast"/>
        <w:ind w:firstLine="567"/>
        <w:jc w:val="both"/>
        <w:rPr>
          <w:sz w:val="28"/>
          <w:szCs w:val="28"/>
        </w:rPr>
      </w:pPr>
      <w:r>
        <w:rPr>
          <w:sz w:val="28"/>
          <w:szCs w:val="28"/>
        </w:rPr>
        <w:t>Плановые проверки проводятся не чаще чем один раз в три года.</w:t>
      </w:r>
    </w:p>
    <w:p w:rsidR="00704F76" w:rsidRDefault="00704F76" w:rsidP="0006413D">
      <w:pPr>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704F76" w:rsidRDefault="00704F76" w:rsidP="00704F76">
      <w:pPr>
        <w:suppressAutoHyphens/>
        <w:autoSpaceDE w:val="0"/>
        <w:autoSpaceDN w:val="0"/>
        <w:adjustRightInd w:val="0"/>
        <w:spacing w:line="0" w:lineRule="atLeast"/>
        <w:ind w:firstLine="709"/>
        <w:jc w:val="both"/>
        <w:rPr>
          <w:color w:val="000000"/>
          <w:sz w:val="28"/>
          <w:szCs w:val="28"/>
        </w:rPr>
      </w:pPr>
    </w:p>
    <w:p w:rsidR="00704F76" w:rsidRDefault="00704F76" w:rsidP="00704F76">
      <w:pPr>
        <w:pStyle w:val="ConsPlusNormal"/>
        <w:suppressAutoHyphens/>
        <w:spacing w:line="0" w:lineRule="atLeast"/>
        <w:ind w:firstLine="0"/>
        <w:jc w:val="center"/>
        <w:rPr>
          <w:rFonts w:ascii="Times New Roman" w:hAnsi="Times New Roman"/>
          <w:b/>
          <w:sz w:val="28"/>
          <w:szCs w:val="28"/>
        </w:rPr>
      </w:pPr>
      <w:r>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w:t>
      </w:r>
    </w:p>
    <w:p w:rsidR="00704F76" w:rsidRDefault="00704F76" w:rsidP="00704F7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704F76" w:rsidRDefault="00704F76" w:rsidP="0006413D">
      <w:pPr>
        <w:pStyle w:val="ConsPlusNormal"/>
        <w:numPr>
          <w:ilvl w:val="0"/>
          <w:numId w:val="4"/>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704F76" w:rsidRDefault="00704F76" w:rsidP="0006413D">
      <w:pPr>
        <w:pStyle w:val="ConsPlusNormal"/>
        <w:numPr>
          <w:ilvl w:val="0"/>
          <w:numId w:val="4"/>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704F76" w:rsidRDefault="00704F76" w:rsidP="0006413D">
      <w:pPr>
        <w:pStyle w:val="ConsPlusNormal"/>
        <w:numPr>
          <w:ilvl w:val="0"/>
          <w:numId w:val="4"/>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704F76" w:rsidRDefault="00704F76" w:rsidP="0006413D">
      <w:pPr>
        <w:pStyle w:val="ConsPlusNormal"/>
        <w:numPr>
          <w:ilvl w:val="0"/>
          <w:numId w:val="4"/>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704F76" w:rsidRDefault="00704F76" w:rsidP="00704F76">
      <w:pPr>
        <w:pStyle w:val="ConsPlusNormal"/>
        <w:suppressAutoHyphens/>
        <w:spacing w:line="0" w:lineRule="atLeast"/>
        <w:ind w:firstLine="567"/>
        <w:jc w:val="both"/>
        <w:rPr>
          <w:rFonts w:ascii="Times New Roman" w:hAnsi="Times New Roman"/>
          <w:sz w:val="28"/>
          <w:szCs w:val="28"/>
        </w:rPr>
      </w:pPr>
      <w:r>
        <w:rPr>
          <w:rFonts w:ascii="Times New Roman" w:hAnsi="Times New Roman"/>
          <w:sz w:val="28"/>
          <w:szCs w:val="28"/>
        </w:rPr>
        <w:t>Блок-схема осуществления муниципального контроля представлена в приложении 2.</w:t>
      </w:r>
    </w:p>
    <w:p w:rsidR="00704F76" w:rsidRDefault="00704F76" w:rsidP="00704F76">
      <w:pPr>
        <w:pStyle w:val="ConsPlusNormal"/>
        <w:suppressAutoHyphens/>
        <w:spacing w:line="0" w:lineRule="atLeast"/>
        <w:ind w:firstLine="0"/>
        <w:rPr>
          <w:rFonts w:ascii="Times New Roman" w:hAnsi="Times New Roman"/>
          <w:b/>
          <w:i/>
          <w:sz w:val="28"/>
          <w:szCs w:val="28"/>
        </w:rPr>
      </w:pPr>
    </w:p>
    <w:p w:rsidR="00704F76" w:rsidRDefault="00704F76" w:rsidP="00704F7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704F76" w:rsidRDefault="00704F76" w:rsidP="00704F76">
      <w:pPr>
        <w:pStyle w:val="ConsPlusNormal"/>
        <w:suppressAutoHyphens/>
        <w:spacing w:line="0" w:lineRule="atLeast"/>
        <w:ind w:firstLine="0"/>
        <w:jc w:val="center"/>
        <w:rPr>
          <w:rFonts w:ascii="Times New Roman" w:hAnsi="Times New Roman"/>
          <w:sz w:val="28"/>
          <w:szCs w:val="28"/>
        </w:rPr>
      </w:pPr>
    </w:p>
    <w:p w:rsidR="00704F76" w:rsidRDefault="00704F76" w:rsidP="0006413D">
      <w:pPr>
        <w:numPr>
          <w:ilvl w:val="0"/>
          <w:numId w:val="2"/>
        </w:numPr>
        <w:suppressAutoHyphens/>
        <w:autoSpaceDE w:val="0"/>
        <w:autoSpaceDN w:val="0"/>
        <w:adjustRightInd w:val="0"/>
        <w:spacing w:line="0" w:lineRule="atLeast"/>
        <w:ind w:left="0" w:firstLine="567"/>
        <w:jc w:val="both"/>
        <w:rPr>
          <w:sz w:val="28"/>
          <w:szCs w:val="28"/>
        </w:rPr>
      </w:pPr>
      <w:r>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04F76" w:rsidRDefault="00704F76" w:rsidP="0006413D">
      <w:pPr>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1) государственной регистрации юридического лица, индивидуального предпринимателя;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2) окончания проведения последней плановой проверки юридического лица, индивидуального предпринимателя;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w:t>
      </w:r>
      <w:r>
        <w:rPr>
          <w:color w:val="000000"/>
          <w:sz w:val="28"/>
          <w:szCs w:val="28"/>
        </w:rPr>
        <w:lastRenderedPageBreak/>
        <w:t>случае выполнения работ или предоставления услуг, требующих представления указанного уведомления.</w:t>
      </w:r>
    </w:p>
    <w:p w:rsidR="00704F76" w:rsidRDefault="00704F76" w:rsidP="0006413D">
      <w:pPr>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Проект ежегодного плана проведения плановых проверок юридических лиц разрабатывается должностным лицом </w:t>
      </w:r>
      <w:r>
        <w:rPr>
          <w:sz w:val="28"/>
          <w:szCs w:val="28"/>
        </w:rPr>
        <w:t>администрации муниципального образования</w:t>
      </w:r>
      <w:r>
        <w:rPr>
          <w:i/>
          <w:sz w:val="28"/>
          <w:szCs w:val="28"/>
        </w:rPr>
        <w:t xml:space="preserve"> </w:t>
      </w:r>
      <w:r>
        <w:rPr>
          <w:color w:val="000000"/>
          <w:sz w:val="28"/>
          <w:szCs w:val="28"/>
        </w:rPr>
        <w:t xml:space="preserve">по типовой </w:t>
      </w:r>
      <w:hyperlink r:id="rId8" w:history="1">
        <w:r>
          <w:rPr>
            <w:rStyle w:val="af0"/>
            <w:color w:val="000000"/>
            <w:szCs w:val="28"/>
          </w:rPr>
          <w:t>форм</w:t>
        </w:r>
      </w:hyperlink>
      <w:r>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704F76" w:rsidRDefault="00704F76" w:rsidP="00704F76">
      <w:pPr>
        <w:suppressAutoHyphens/>
        <w:autoSpaceDE w:val="0"/>
        <w:autoSpaceDN w:val="0"/>
        <w:adjustRightInd w:val="0"/>
        <w:spacing w:line="0" w:lineRule="atLeast"/>
        <w:ind w:firstLine="709"/>
        <w:jc w:val="both"/>
        <w:rPr>
          <w:sz w:val="28"/>
          <w:szCs w:val="28"/>
        </w:rPr>
      </w:pPr>
      <w:r>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главы </w:t>
      </w:r>
      <w:r>
        <w:rPr>
          <w:sz w:val="28"/>
          <w:szCs w:val="28"/>
        </w:rPr>
        <w:t xml:space="preserve"> муниципального образования</w:t>
      </w:r>
      <w:r>
        <w:rPr>
          <w:color w:val="000000"/>
          <w:sz w:val="28"/>
          <w:szCs w:val="28"/>
        </w:rPr>
        <w:t xml:space="preserve"> и д</w:t>
      </w:r>
      <w:r>
        <w:rPr>
          <w:sz w:val="28"/>
          <w:szCs w:val="28"/>
        </w:rPr>
        <w:t>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Сузунского района.</w:t>
      </w:r>
    </w:p>
    <w:p w:rsidR="00704F76" w:rsidRDefault="00704F76" w:rsidP="00704F76">
      <w:pPr>
        <w:suppressAutoHyphens/>
        <w:autoSpaceDE w:val="0"/>
        <w:autoSpaceDN w:val="0"/>
        <w:adjustRightInd w:val="0"/>
        <w:spacing w:line="0" w:lineRule="atLeast"/>
        <w:ind w:firstLine="709"/>
        <w:jc w:val="both"/>
        <w:rPr>
          <w:sz w:val="28"/>
          <w:szCs w:val="28"/>
        </w:rPr>
      </w:pPr>
      <w:r>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Pr>
          <w:sz w:val="28"/>
          <w:szCs w:val="28"/>
        </w:rPr>
        <w:t>главе муниципального образования</w:t>
      </w:r>
      <w:r>
        <w:rPr>
          <w:i/>
          <w:sz w:val="28"/>
          <w:szCs w:val="28"/>
        </w:rPr>
        <w:t xml:space="preserve"> </w:t>
      </w:r>
      <w:r>
        <w:rPr>
          <w:color w:val="000000"/>
          <w:sz w:val="28"/>
          <w:szCs w:val="28"/>
        </w:rPr>
        <w:t>о проведении совместных плановых проверок.</w:t>
      </w:r>
    </w:p>
    <w:p w:rsidR="00704F76" w:rsidRDefault="00704F76" w:rsidP="00704F76">
      <w:pPr>
        <w:suppressAutoHyphens/>
        <w:autoSpaceDE w:val="0"/>
        <w:autoSpaceDN w:val="0"/>
        <w:adjustRightInd w:val="0"/>
        <w:spacing w:line="0" w:lineRule="atLeast"/>
        <w:ind w:firstLine="709"/>
        <w:jc w:val="both"/>
        <w:rPr>
          <w:sz w:val="28"/>
          <w:szCs w:val="28"/>
        </w:rPr>
      </w:pPr>
      <w:r>
        <w:rPr>
          <w:sz w:val="28"/>
          <w:szCs w:val="28"/>
        </w:rPr>
        <w:t>Администрация муниципального образования рассматривает предложения прокуратуры Сузунского района</w:t>
      </w:r>
      <w:r>
        <w:rPr>
          <w:i/>
          <w:sz w:val="28"/>
          <w:szCs w:val="28"/>
        </w:rPr>
        <w:t xml:space="preserve"> </w:t>
      </w:r>
      <w:r>
        <w:rPr>
          <w:sz w:val="28"/>
          <w:szCs w:val="28"/>
        </w:rPr>
        <w:t xml:space="preserve"> и по итогам их рассмотрения до 1 ноября года, предшествующего году проведения плановых проверок, глава муниципального образования издает распоряжение об утверждении </w:t>
      </w:r>
      <w:r>
        <w:rPr>
          <w:color w:val="000000"/>
          <w:sz w:val="28"/>
          <w:szCs w:val="28"/>
        </w:rPr>
        <w:t xml:space="preserve">ежегодного плана проведения плановых проверок юридических лиц и </w:t>
      </w:r>
      <w:r>
        <w:rPr>
          <w:sz w:val="28"/>
          <w:szCs w:val="28"/>
        </w:rPr>
        <w:t xml:space="preserve">направляет его в прокуратуру Сузунского района. </w:t>
      </w:r>
    </w:p>
    <w:p w:rsidR="00704F76" w:rsidRDefault="00704F76" w:rsidP="0006413D">
      <w:pPr>
        <w:numPr>
          <w:ilvl w:val="0"/>
          <w:numId w:val="2"/>
        </w:numPr>
        <w:suppressAutoHyphens/>
        <w:autoSpaceDE w:val="0"/>
        <w:autoSpaceDN w:val="0"/>
        <w:adjustRightInd w:val="0"/>
        <w:spacing w:line="0" w:lineRule="atLeast"/>
        <w:ind w:left="0" w:firstLine="567"/>
        <w:jc w:val="both"/>
        <w:rPr>
          <w:sz w:val="28"/>
          <w:szCs w:val="28"/>
        </w:rPr>
      </w:pPr>
      <w:r>
        <w:rPr>
          <w:sz w:val="28"/>
          <w:szCs w:val="28"/>
        </w:rPr>
        <w:t xml:space="preserve">Ежегодный план проведения плановых проверок </w:t>
      </w:r>
      <w:r>
        <w:rPr>
          <w:color w:val="000000"/>
          <w:sz w:val="28"/>
          <w:szCs w:val="28"/>
        </w:rPr>
        <w:t xml:space="preserve">юридических лиц </w:t>
      </w:r>
      <w:r>
        <w:rPr>
          <w:sz w:val="28"/>
          <w:szCs w:val="28"/>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печатном издании.</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Pr>
          <w:sz w:val="28"/>
          <w:szCs w:val="28"/>
        </w:rPr>
        <w:t>главой муниципального образования</w:t>
      </w:r>
      <w:r>
        <w:rPr>
          <w:color w:val="000000"/>
          <w:sz w:val="28"/>
          <w:szCs w:val="28"/>
        </w:rPr>
        <w:t xml:space="preserve"> ежегодный план проведения плановых проверок юридических лиц.</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Pr>
          <w:sz w:val="28"/>
          <w:szCs w:val="28"/>
        </w:rPr>
        <w:t>, предшествующего году проведения плановых проверок.</w:t>
      </w:r>
    </w:p>
    <w:p w:rsidR="00704F76" w:rsidRDefault="00704F76" w:rsidP="00704F76">
      <w:pPr>
        <w:pStyle w:val="ConsPlusNormal"/>
        <w:suppressAutoHyphens/>
        <w:spacing w:line="0" w:lineRule="atLeast"/>
        <w:ind w:firstLine="709"/>
        <w:rPr>
          <w:rFonts w:ascii="Times New Roman" w:hAnsi="Times New Roman"/>
          <w:b/>
          <w:sz w:val="28"/>
          <w:szCs w:val="28"/>
        </w:rPr>
      </w:pPr>
    </w:p>
    <w:p w:rsidR="00704F76" w:rsidRDefault="00704F76" w:rsidP="00704F7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704F76" w:rsidRDefault="00704F76" w:rsidP="00704F76">
      <w:pPr>
        <w:pStyle w:val="ConsPlusNormal"/>
        <w:suppressAutoHyphens/>
        <w:spacing w:line="0" w:lineRule="atLeast"/>
        <w:ind w:firstLine="0"/>
        <w:jc w:val="center"/>
        <w:rPr>
          <w:rFonts w:ascii="Times New Roman" w:hAnsi="Times New Roman"/>
          <w:sz w:val="28"/>
          <w:szCs w:val="28"/>
        </w:rPr>
      </w:pPr>
    </w:p>
    <w:p w:rsidR="00704F76" w:rsidRDefault="00704F76" w:rsidP="0006413D">
      <w:pPr>
        <w:numPr>
          <w:ilvl w:val="0"/>
          <w:numId w:val="2"/>
        </w:numPr>
        <w:suppressAutoHyphens/>
        <w:autoSpaceDE w:val="0"/>
        <w:autoSpaceDN w:val="0"/>
        <w:adjustRightInd w:val="0"/>
        <w:spacing w:line="0" w:lineRule="atLeast"/>
        <w:ind w:left="0" w:firstLine="567"/>
        <w:jc w:val="both"/>
        <w:rPr>
          <w:sz w:val="28"/>
          <w:szCs w:val="28"/>
        </w:rPr>
      </w:pPr>
      <w:r>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704F76" w:rsidRDefault="00704F76" w:rsidP="0006413D">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 xml:space="preserve">Основанием для начала административной процедуры по принятию решения о проведении внеплановой проверки и подготовке к проведению </w:t>
      </w:r>
      <w:r>
        <w:rPr>
          <w:rFonts w:ascii="Times New Roman" w:hAnsi="Times New Roman"/>
          <w:sz w:val="28"/>
          <w:szCs w:val="28"/>
        </w:rPr>
        <w:lastRenderedPageBreak/>
        <w:t>внеплановой проверки является:</w:t>
      </w:r>
    </w:p>
    <w:p w:rsidR="00704F76" w:rsidRDefault="00704F76" w:rsidP="00704F76">
      <w:pPr>
        <w:autoSpaceDE w:val="0"/>
        <w:autoSpaceDN w:val="0"/>
        <w:adjustRightInd w:val="0"/>
        <w:ind w:firstLine="567"/>
        <w:jc w:val="both"/>
        <w:rPr>
          <w:rFonts w:eastAsia="Calibri"/>
          <w:sz w:val="28"/>
          <w:szCs w:val="28"/>
        </w:rPr>
      </w:pPr>
      <w:r>
        <w:rPr>
          <w:rFonts w:eastAsia="Calibri"/>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704F76" w:rsidRDefault="00704F76" w:rsidP="00704F76">
      <w:pPr>
        <w:autoSpaceDE w:val="0"/>
        <w:autoSpaceDN w:val="0"/>
        <w:adjustRightInd w:val="0"/>
        <w:ind w:firstLine="567"/>
        <w:jc w:val="both"/>
        <w:rPr>
          <w:rFonts w:eastAsia="Calibri"/>
          <w:sz w:val="28"/>
          <w:szCs w:val="28"/>
        </w:rPr>
      </w:pPr>
      <w:r>
        <w:rPr>
          <w:rFonts w:eastAsia="Calibri"/>
          <w:sz w:val="28"/>
          <w:szCs w:val="28"/>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704F76" w:rsidRDefault="00704F76" w:rsidP="00704F76">
      <w:pPr>
        <w:autoSpaceDE w:val="0"/>
        <w:autoSpaceDN w:val="0"/>
        <w:adjustRightInd w:val="0"/>
        <w:ind w:firstLine="567"/>
        <w:jc w:val="both"/>
        <w:rPr>
          <w:rFonts w:eastAsia="Calibri"/>
          <w:sz w:val="28"/>
          <w:szCs w:val="28"/>
        </w:rPr>
      </w:pPr>
      <w:r>
        <w:rPr>
          <w:rFonts w:eastAsia="Calibri"/>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704F76" w:rsidRDefault="00704F76" w:rsidP="00704F76">
      <w:pPr>
        <w:autoSpaceDE w:val="0"/>
        <w:autoSpaceDN w:val="0"/>
        <w:adjustRightInd w:val="0"/>
        <w:ind w:firstLine="567"/>
        <w:jc w:val="both"/>
        <w:rPr>
          <w:rFonts w:eastAsia="Calibri"/>
          <w:sz w:val="28"/>
          <w:szCs w:val="28"/>
        </w:rPr>
      </w:pPr>
      <w:r>
        <w:rPr>
          <w:rFonts w:eastAsia="Calibri"/>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704F76" w:rsidRDefault="00704F76" w:rsidP="00704F76">
      <w:pPr>
        <w:autoSpaceDE w:val="0"/>
        <w:autoSpaceDN w:val="0"/>
        <w:adjustRightInd w:val="0"/>
        <w:ind w:firstLine="567"/>
        <w:jc w:val="both"/>
        <w:rPr>
          <w:rFonts w:eastAsia="Calibri"/>
          <w:sz w:val="28"/>
          <w:szCs w:val="28"/>
        </w:rPr>
      </w:pPr>
      <w:r>
        <w:rPr>
          <w:rFonts w:eastAsia="Calibri"/>
          <w:sz w:val="28"/>
          <w:szCs w:val="28"/>
        </w:rPr>
        <w:t>в) нарушение прав потребителей (в случае обращения граждан, права которых нарушены);</w:t>
      </w:r>
    </w:p>
    <w:p w:rsidR="00704F76" w:rsidRDefault="00704F76" w:rsidP="00704F76">
      <w:pPr>
        <w:autoSpaceDE w:val="0"/>
        <w:autoSpaceDN w:val="0"/>
        <w:adjustRightInd w:val="0"/>
        <w:ind w:firstLine="567"/>
        <w:jc w:val="both"/>
        <w:rPr>
          <w:rFonts w:eastAsia="Calibri"/>
          <w:sz w:val="28"/>
          <w:szCs w:val="28"/>
        </w:rPr>
      </w:pPr>
      <w:r>
        <w:rPr>
          <w:rFonts w:eastAsia="Calibri"/>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704F76" w:rsidRDefault="00704F76" w:rsidP="0006413D">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704F76" w:rsidRDefault="00704F76" w:rsidP="0006413D">
      <w:pPr>
        <w:pStyle w:val="a4"/>
        <w:numPr>
          <w:ilvl w:val="0"/>
          <w:numId w:val="2"/>
        </w:numPr>
        <w:suppressAutoHyphens/>
        <w:spacing w:before="0" w:beforeAutospacing="0" w:after="0" w:afterAutospacing="0" w:line="0" w:lineRule="atLeast"/>
        <w:ind w:left="0" w:firstLine="567"/>
      </w:pPr>
      <w:r>
        <w:t>Плановые и внеплановые проверки проводятся на основании распоряжения главы муниципального образования</w:t>
      </w:r>
      <w:r>
        <w:rPr>
          <w:i/>
        </w:rPr>
        <w:t xml:space="preserve"> </w:t>
      </w:r>
      <w:r>
        <w:t>о проведении проверки.</w:t>
      </w:r>
    </w:p>
    <w:p w:rsidR="00704F76" w:rsidRDefault="00704F76" w:rsidP="00704F76">
      <w:pPr>
        <w:pStyle w:val="a4"/>
        <w:suppressAutoHyphens/>
        <w:spacing w:before="0" w:beforeAutospacing="0" w:after="0" w:afterAutospacing="0" w:line="0" w:lineRule="atLeast"/>
        <w:ind w:firstLine="567"/>
      </w:pPr>
      <w:r>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704F76" w:rsidRDefault="00704F76" w:rsidP="0006413D">
      <w:pPr>
        <w:pStyle w:val="a4"/>
        <w:numPr>
          <w:ilvl w:val="0"/>
          <w:numId w:val="2"/>
        </w:numPr>
        <w:suppressAutoHyphens/>
        <w:spacing w:before="0" w:beforeAutospacing="0" w:after="0" w:afterAutospacing="0" w:line="0" w:lineRule="atLeast"/>
        <w:ind w:left="0" w:firstLine="567"/>
      </w:pPr>
      <w: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Pr>
          <w:i/>
        </w:rPr>
        <w:t xml:space="preserve"> </w:t>
      </w:r>
      <w:r>
        <w:t xml:space="preserve">о проведении плановой проверки юридического лица - в соответствии </w:t>
      </w:r>
      <w:r>
        <w:rPr>
          <w:color w:val="000000"/>
        </w:rPr>
        <w:t xml:space="preserve">с типовой </w:t>
      </w:r>
      <w:hyperlink r:id="rId9" w:history="1">
        <w:r>
          <w:rPr>
            <w:rStyle w:val="af0"/>
            <w:color w:val="000000"/>
          </w:rPr>
          <w:t>формой</w:t>
        </w:r>
      </w:hyperlink>
      <w:r>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t>и передачу его на подпись главы  муниципального образования.</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sz w:val="28"/>
          <w:szCs w:val="28"/>
        </w:rPr>
        <w:lastRenderedPageBreak/>
        <w:t>Распоряжение главы  муниципального образования</w:t>
      </w:r>
      <w:r>
        <w:rPr>
          <w:i/>
          <w:sz w:val="28"/>
          <w:szCs w:val="28"/>
        </w:rPr>
        <w:t xml:space="preserve"> </w:t>
      </w:r>
      <w:r>
        <w:rPr>
          <w:color w:val="000000"/>
          <w:sz w:val="28"/>
          <w:szCs w:val="28"/>
        </w:rPr>
        <w:t xml:space="preserve">о проведении плановой проверки подписывается </w:t>
      </w:r>
      <w:r>
        <w:rPr>
          <w:sz w:val="28"/>
          <w:szCs w:val="28"/>
        </w:rPr>
        <w:t>главой муниципального образования</w:t>
      </w:r>
      <w:r>
        <w:rPr>
          <w:color w:val="000000"/>
          <w:sz w:val="28"/>
          <w:szCs w:val="28"/>
        </w:rPr>
        <w:t xml:space="preserve"> в течение трех рабочих дней со дня его передачи на подпись.</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муниципального образования о проведении внеплановой проверки.</w:t>
      </w:r>
    </w:p>
    <w:p w:rsidR="00704F76" w:rsidRDefault="00704F76" w:rsidP="00704F76">
      <w:pPr>
        <w:suppressAutoHyphens/>
        <w:autoSpaceDE w:val="0"/>
        <w:autoSpaceDN w:val="0"/>
        <w:adjustRightInd w:val="0"/>
        <w:spacing w:line="0" w:lineRule="atLeast"/>
        <w:ind w:firstLine="567"/>
        <w:jc w:val="both"/>
        <w:rPr>
          <w:sz w:val="28"/>
          <w:szCs w:val="28"/>
        </w:rPr>
      </w:pPr>
      <w:r>
        <w:rPr>
          <w:sz w:val="28"/>
          <w:szCs w:val="28"/>
        </w:rPr>
        <w:t>В день подписания распоряжения главы  муниципального образования</w:t>
      </w:r>
      <w:r>
        <w:rPr>
          <w:i/>
          <w:sz w:val="28"/>
          <w:szCs w:val="28"/>
        </w:rPr>
        <w:t xml:space="preserve"> </w:t>
      </w:r>
      <w:r>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Pr>
            <w:rStyle w:val="af0"/>
            <w:szCs w:val="28"/>
          </w:rPr>
          <w:t>форме</w:t>
        </w:r>
      </w:hyperlink>
      <w:r>
        <w:rPr>
          <w:sz w:val="28"/>
          <w:szCs w:val="28"/>
        </w:rPr>
        <w:t xml:space="preserve">, утвержденной </w:t>
      </w:r>
      <w:r>
        <w:rPr>
          <w:color w:val="000000"/>
          <w:sz w:val="28"/>
          <w:szCs w:val="28"/>
        </w:rPr>
        <w:t xml:space="preserve">приказом Минэкономразвития РФ </w:t>
      </w:r>
      <w:r>
        <w:rPr>
          <w:sz w:val="28"/>
          <w:szCs w:val="28"/>
        </w:rPr>
        <w:t>(далее - заявление). К заявлению прилагается копия распоряжения главы муниципального образования</w:t>
      </w:r>
      <w:r>
        <w:rPr>
          <w:i/>
          <w:sz w:val="28"/>
          <w:szCs w:val="28"/>
        </w:rPr>
        <w:t xml:space="preserve"> </w:t>
      </w:r>
      <w:r>
        <w:rPr>
          <w:sz w:val="28"/>
          <w:szCs w:val="28"/>
        </w:rPr>
        <w:t>о проведении внеплановой выездной проверки и документы, содержащие сведения, послужившие основанием для ее проведения.</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 осуществляют мероприятия по ее подготовке.</w:t>
      </w:r>
    </w:p>
    <w:p w:rsidR="00704F76" w:rsidRDefault="00704F76" w:rsidP="00704F76">
      <w:pPr>
        <w:suppressAutoHyphens/>
        <w:autoSpaceDE w:val="0"/>
        <w:autoSpaceDN w:val="0"/>
        <w:adjustRightInd w:val="0"/>
        <w:spacing w:line="0" w:lineRule="atLeast"/>
        <w:ind w:firstLine="567"/>
        <w:jc w:val="both"/>
        <w:rPr>
          <w:sz w:val="28"/>
          <w:szCs w:val="28"/>
        </w:rPr>
      </w:pPr>
      <w:r>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 об отмене распоряжения главы  муниципального образования о проведении проверки.</w:t>
      </w:r>
    </w:p>
    <w:p w:rsidR="00704F76" w:rsidRDefault="00704F76" w:rsidP="0006413D">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Если основанием для проведения внеплановой выездной проверки юридических лиц является </w:t>
      </w:r>
      <w:r>
        <w:rPr>
          <w:sz w:val="28"/>
          <w:szCs w:val="28"/>
        </w:rPr>
        <w:t>поступление в администрации муниципального образования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в области торговой деятельности на территории</w:t>
      </w:r>
      <w:r>
        <w:rPr>
          <w:i/>
          <w:iCs/>
          <w:sz w:val="28"/>
          <w:szCs w:val="28"/>
        </w:rPr>
        <w:t xml:space="preserve"> </w:t>
      </w:r>
      <w:r>
        <w:rPr>
          <w:sz w:val="28"/>
          <w:szCs w:val="28"/>
        </w:rPr>
        <w:t>муниципального образования</w:t>
      </w:r>
      <w:r>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 xml:space="preserve">приступают к проведению внеплановой проверки незамедлительно с извещением органов прокуратуры в течение двадцати четырех часов о проведении </w:t>
      </w:r>
      <w:r>
        <w:rPr>
          <w:color w:val="000000"/>
          <w:sz w:val="28"/>
          <w:szCs w:val="28"/>
        </w:rPr>
        <w:lastRenderedPageBreak/>
        <w:t>мероприятий по муниципальному контролю посредством направления следующих документов:</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заявления;</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 xml:space="preserve">копии распоряжения главы </w:t>
      </w:r>
      <w:r>
        <w:rPr>
          <w:sz w:val="28"/>
          <w:szCs w:val="28"/>
        </w:rPr>
        <w:t>муниципального образования</w:t>
      </w:r>
      <w:r>
        <w:rPr>
          <w:color w:val="000000"/>
          <w:sz w:val="28"/>
          <w:szCs w:val="28"/>
        </w:rPr>
        <w:t xml:space="preserve"> о проведении внеплановой выездной проверки;</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документов, содержащих сведения, послужившие основанием для проведения проверки.</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 xml:space="preserve">уведомляют субъекта проверки о проведении проверки посредством направления копии распоряжения главы </w:t>
      </w:r>
      <w:r>
        <w:rPr>
          <w:sz w:val="28"/>
          <w:szCs w:val="28"/>
        </w:rPr>
        <w:t>муниципального образования</w:t>
      </w:r>
      <w:r>
        <w:rPr>
          <w:i/>
          <w:sz w:val="28"/>
          <w:szCs w:val="28"/>
        </w:rPr>
        <w:t xml:space="preserve"> </w:t>
      </w:r>
      <w:r>
        <w:rPr>
          <w:color w:val="000000"/>
          <w:sz w:val="28"/>
          <w:szCs w:val="28"/>
        </w:rPr>
        <w:t>о проведении проверки заказным почтовым отправлением с уведомлением о вручении или любым доступным способом:</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при проведении плановой проверки – не позднее, чем в течение трех рабочих дней до начала ее проведения;</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Pr>
          <w:sz w:val="28"/>
          <w:szCs w:val="28"/>
        </w:rPr>
        <w:t>подпункте 2 пункта 25</w:t>
      </w:r>
      <w:r>
        <w:rPr>
          <w:color w:val="000000"/>
          <w:sz w:val="28"/>
          <w:szCs w:val="28"/>
        </w:rPr>
        <w:t>, – не менее чем за двадцать четыре часа до начала ее проведения.</w:t>
      </w:r>
    </w:p>
    <w:p w:rsidR="00704F76" w:rsidRDefault="00704F76" w:rsidP="0006413D">
      <w:pPr>
        <w:pStyle w:val="ConsPlusNormal"/>
        <w:widowContro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704F76" w:rsidRDefault="00704F76" w:rsidP="00704F76">
      <w:pPr>
        <w:spacing w:line="0" w:lineRule="atLeast"/>
        <w:ind w:firstLine="567"/>
        <w:jc w:val="both"/>
        <w:rPr>
          <w:sz w:val="28"/>
          <w:szCs w:val="28"/>
        </w:rPr>
      </w:pPr>
      <w:r>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муниципального образования</w:t>
      </w:r>
      <w:r>
        <w:rPr>
          <w:i/>
          <w:sz w:val="28"/>
          <w:szCs w:val="28"/>
        </w:rPr>
        <w:t xml:space="preserve"> </w:t>
      </w:r>
      <w:r>
        <w:rPr>
          <w:sz w:val="28"/>
          <w:szCs w:val="28"/>
        </w:rPr>
        <w:t xml:space="preserve">записи о направлении в адрес лица, в отношении которого осуществляется муниципальный контроль,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704F76" w:rsidRDefault="00704F76" w:rsidP="00704F76">
      <w:pPr>
        <w:spacing w:line="0" w:lineRule="atLeast"/>
        <w:ind w:firstLine="567"/>
        <w:jc w:val="both"/>
        <w:rPr>
          <w:sz w:val="28"/>
          <w:szCs w:val="28"/>
        </w:rPr>
      </w:pPr>
      <w:r>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распоряжений. </w:t>
      </w:r>
    </w:p>
    <w:p w:rsidR="00704F76" w:rsidRDefault="00704F76" w:rsidP="00704F76">
      <w:pPr>
        <w:pStyle w:val="ConsPlusNormal"/>
        <w:suppressAutoHyphens/>
        <w:spacing w:line="0" w:lineRule="atLeast"/>
        <w:ind w:firstLine="709"/>
        <w:rPr>
          <w:rFonts w:ascii="Times New Roman" w:hAnsi="Times New Roman"/>
          <w:b/>
          <w:sz w:val="28"/>
          <w:szCs w:val="28"/>
        </w:rPr>
      </w:pPr>
    </w:p>
    <w:p w:rsidR="00704F76" w:rsidRDefault="00704F76" w:rsidP="00704F7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704F76" w:rsidRDefault="00704F76" w:rsidP="0006413D">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Pr>
          <w:rFonts w:ascii="Times New Roman" w:hAnsi="Times New Roman"/>
          <w:i/>
          <w:sz w:val="28"/>
          <w:szCs w:val="28"/>
        </w:rPr>
        <w:t xml:space="preserve"> </w:t>
      </w:r>
      <w:r>
        <w:rPr>
          <w:rFonts w:ascii="Times New Roman" w:hAnsi="Times New Roman"/>
          <w:sz w:val="28"/>
          <w:szCs w:val="28"/>
        </w:rPr>
        <w:t>о проведении проверки.</w:t>
      </w:r>
    </w:p>
    <w:p w:rsidR="00704F76" w:rsidRDefault="00704F76" w:rsidP="0006413D">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 xml:space="preserve">Плановая и внеплановая проверка проводятся в форме документарной </w:t>
      </w:r>
      <w:r>
        <w:rPr>
          <w:rFonts w:ascii="Times New Roman" w:hAnsi="Times New Roman"/>
          <w:sz w:val="28"/>
          <w:szCs w:val="28"/>
        </w:rPr>
        <w:lastRenderedPageBreak/>
        <w:t>проверки и (или) выездной проверки.</w:t>
      </w:r>
    </w:p>
    <w:p w:rsidR="00704F76" w:rsidRDefault="00704F76" w:rsidP="00704F76">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704F76" w:rsidRDefault="00704F76" w:rsidP="0006413D">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Документарная проверка (плановая, внеплановая) проводится по месту нахождения администрации муниципального образования.</w:t>
      </w:r>
    </w:p>
    <w:p w:rsidR="00704F76" w:rsidRDefault="00704F76" w:rsidP="00704F76">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704F76" w:rsidRDefault="00704F76" w:rsidP="0006413D">
      <w:pPr>
        <w:numPr>
          <w:ilvl w:val="0"/>
          <w:numId w:val="2"/>
        </w:numPr>
        <w:autoSpaceDE w:val="0"/>
        <w:autoSpaceDN w:val="0"/>
        <w:adjustRightInd w:val="0"/>
        <w:spacing w:line="0" w:lineRule="atLeast"/>
        <w:ind w:left="0" w:firstLine="567"/>
        <w:jc w:val="both"/>
        <w:rPr>
          <w:sz w:val="28"/>
          <w:szCs w:val="28"/>
        </w:rPr>
      </w:pPr>
      <w:r>
        <w:rPr>
          <w:sz w:val="28"/>
          <w:szCs w:val="28"/>
        </w:rPr>
        <w:t xml:space="preserve">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в области торговой деятельности на территории </w:t>
      </w:r>
      <w:r>
        <w:rPr>
          <w:i/>
          <w:iCs/>
          <w:sz w:val="28"/>
          <w:szCs w:val="28"/>
        </w:rPr>
        <w:t xml:space="preserve"> </w:t>
      </w:r>
      <w:r>
        <w:rPr>
          <w:sz w:val="28"/>
          <w:szCs w:val="28"/>
        </w:rPr>
        <w:t>муниципального образования,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администрацию муниципального образования</w:t>
      </w:r>
      <w:r>
        <w:rPr>
          <w:color w:val="000000"/>
          <w:sz w:val="28"/>
          <w:szCs w:val="28"/>
        </w:rPr>
        <w:t xml:space="preserve"> указанные в запросе документы.</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администрации муниципального образования</w:t>
      </w:r>
      <w:r>
        <w:rPr>
          <w:color w:val="000000"/>
          <w:sz w:val="28"/>
          <w:szCs w:val="28"/>
        </w:rPr>
        <w:t xml:space="preserve">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администрацию муниципального образования</w:t>
      </w:r>
      <w:r>
        <w:rPr>
          <w:color w:val="000000"/>
          <w:sz w:val="28"/>
          <w:szCs w:val="28"/>
        </w:rPr>
        <w:t xml:space="preserve"> документы, подтверждающие достоверность ранее представленных документов.</w:t>
      </w:r>
    </w:p>
    <w:p w:rsidR="00704F76" w:rsidRDefault="00704F76" w:rsidP="0006413D">
      <w:pPr>
        <w:numPr>
          <w:ilvl w:val="0"/>
          <w:numId w:val="2"/>
        </w:numPr>
        <w:autoSpaceDE w:val="0"/>
        <w:autoSpaceDN w:val="0"/>
        <w:adjustRightInd w:val="0"/>
        <w:spacing w:line="0" w:lineRule="atLeast"/>
        <w:ind w:left="142" w:firstLine="425"/>
        <w:jc w:val="both"/>
        <w:rPr>
          <w:sz w:val="28"/>
          <w:szCs w:val="28"/>
        </w:rPr>
      </w:pPr>
      <w:r>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муниципального образования</w:t>
      </w:r>
      <w:r>
        <w:rPr>
          <w:color w:val="000000"/>
          <w:sz w:val="28"/>
          <w:szCs w:val="28"/>
        </w:rPr>
        <w:t xml:space="preserve"> </w:t>
      </w:r>
      <w:r>
        <w:rPr>
          <w:sz w:val="28"/>
          <w:szCs w:val="28"/>
        </w:rPr>
        <w:t>в области торговой деятельности на территории</w:t>
      </w:r>
      <w:r>
        <w:rPr>
          <w:i/>
          <w:iCs/>
          <w:sz w:val="28"/>
          <w:szCs w:val="28"/>
        </w:rPr>
        <w:t xml:space="preserve"> </w:t>
      </w:r>
      <w:r>
        <w:rPr>
          <w:sz w:val="28"/>
          <w:szCs w:val="28"/>
        </w:rPr>
        <w:t>муниципального образования</w:t>
      </w:r>
      <w:r>
        <w:rPr>
          <w:i/>
          <w:sz w:val="28"/>
          <w:szCs w:val="28"/>
        </w:rPr>
        <w:t>,</w:t>
      </w:r>
      <w:r>
        <w:rPr>
          <w:color w:val="000000"/>
          <w:sz w:val="28"/>
          <w:szCs w:val="28"/>
        </w:rPr>
        <w:t xml:space="preserve"> должностное лицо администрации </w:t>
      </w:r>
      <w:r>
        <w:rPr>
          <w:sz w:val="28"/>
          <w:szCs w:val="28"/>
        </w:rPr>
        <w:t>муниципального образования</w:t>
      </w:r>
      <w:r>
        <w:rPr>
          <w:color w:val="000000"/>
          <w:sz w:val="28"/>
          <w:szCs w:val="28"/>
        </w:rPr>
        <w:t xml:space="preserve"> проводит выездную проверку на основании распоряжения главы </w:t>
      </w:r>
      <w:r>
        <w:rPr>
          <w:sz w:val="28"/>
          <w:szCs w:val="28"/>
        </w:rPr>
        <w:lastRenderedPageBreak/>
        <w:t>муниципального образования</w:t>
      </w:r>
      <w:r>
        <w:rPr>
          <w:color w:val="000000"/>
          <w:sz w:val="28"/>
          <w:szCs w:val="28"/>
        </w:rPr>
        <w:t xml:space="preserve"> о проведении выездной проверки, подготовка которого осуществляется в соответствии с подпунктами 32 и 33.</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704F76" w:rsidRDefault="00704F76" w:rsidP="00704F76">
      <w:pPr>
        <w:suppressAutoHyphens/>
        <w:autoSpaceDE w:val="0"/>
        <w:autoSpaceDN w:val="0"/>
        <w:adjustRightInd w:val="0"/>
        <w:spacing w:line="0" w:lineRule="atLeast"/>
        <w:ind w:firstLine="709"/>
        <w:jc w:val="both"/>
        <w:rPr>
          <w:sz w:val="28"/>
          <w:szCs w:val="28"/>
        </w:rPr>
      </w:pPr>
      <w:r>
        <w:rPr>
          <w:sz w:val="28"/>
          <w:szCs w:val="28"/>
        </w:rPr>
        <w:t>Выездная проверка проводится в случае, если при документарной проверке не представляется возможным:</w:t>
      </w:r>
    </w:p>
    <w:p w:rsidR="00704F76" w:rsidRDefault="00704F76" w:rsidP="00704F76">
      <w:pPr>
        <w:suppressAutoHyphens/>
        <w:autoSpaceDE w:val="0"/>
        <w:autoSpaceDN w:val="0"/>
        <w:adjustRightInd w:val="0"/>
        <w:spacing w:line="0" w:lineRule="atLeast"/>
        <w:ind w:firstLine="709"/>
        <w:jc w:val="both"/>
        <w:rPr>
          <w:sz w:val="28"/>
          <w:szCs w:val="28"/>
        </w:rPr>
      </w:pPr>
      <w:r>
        <w:rPr>
          <w:sz w:val="28"/>
          <w:szCs w:val="28"/>
        </w:rPr>
        <w:t xml:space="preserve">1) удостовериться в полноте и достоверности сведений, содержащихся в </w:t>
      </w:r>
      <w:hyperlink r:id="rId11" w:history="1">
        <w:r>
          <w:rPr>
            <w:rStyle w:val="af0"/>
            <w:szCs w:val="28"/>
          </w:rPr>
          <w:t>уведомлении</w:t>
        </w:r>
      </w:hyperlink>
      <w:r>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704F76" w:rsidRDefault="00704F76" w:rsidP="00704F76">
      <w:pPr>
        <w:suppressAutoHyphens/>
        <w:autoSpaceDE w:val="0"/>
        <w:autoSpaceDN w:val="0"/>
        <w:adjustRightInd w:val="0"/>
        <w:spacing w:line="0" w:lineRule="atLeast"/>
        <w:ind w:firstLine="709"/>
        <w:jc w:val="both"/>
        <w:rPr>
          <w:sz w:val="28"/>
          <w:szCs w:val="28"/>
        </w:rPr>
      </w:pPr>
      <w:r>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Выездная проверка начинается с предъявления служебного удостоверения должностным лицом администрации </w:t>
      </w:r>
      <w:r>
        <w:rPr>
          <w:sz w:val="28"/>
          <w:szCs w:val="28"/>
        </w:rPr>
        <w:t>муниципального образования</w:t>
      </w:r>
      <w:r>
        <w:rPr>
          <w:i/>
          <w:sz w:val="28"/>
          <w:szCs w:val="28"/>
        </w:rPr>
        <w:t xml:space="preserve"> </w:t>
      </w:r>
      <w:r>
        <w:rPr>
          <w:color w:val="000000"/>
          <w:sz w:val="28"/>
          <w:szCs w:val="28"/>
        </w:rPr>
        <w:t xml:space="preserve">обязательного ознакомления субъекта проверки (его уполномоченного представителя) с распоряжением главы  </w:t>
      </w:r>
      <w:r>
        <w:rPr>
          <w:sz w:val="28"/>
          <w:szCs w:val="28"/>
        </w:rPr>
        <w:t>муниципального образования</w:t>
      </w:r>
      <w:r>
        <w:rPr>
          <w:color w:val="000000"/>
          <w:sz w:val="28"/>
          <w:szCs w:val="28"/>
        </w:rPr>
        <w:t xml:space="preserve"> о проведении выездной проверки и с полномочиями проводящих проверку должностных лиц администрации </w:t>
      </w:r>
      <w:r>
        <w:rPr>
          <w:sz w:val="28"/>
          <w:szCs w:val="28"/>
        </w:rPr>
        <w:t>муниципального образования</w:t>
      </w:r>
      <w:r>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Заверенная печатью копия распоряжения главы </w:t>
      </w:r>
      <w:r>
        <w:rPr>
          <w:sz w:val="28"/>
          <w:szCs w:val="28"/>
        </w:rPr>
        <w:t>муниципального образования</w:t>
      </w:r>
      <w:r>
        <w:rPr>
          <w:color w:val="000000"/>
          <w:sz w:val="28"/>
          <w:szCs w:val="28"/>
        </w:rPr>
        <w:t xml:space="preserve"> о проведении проверки вручается под роспись должностным лицом администрации </w:t>
      </w:r>
      <w:r>
        <w:rPr>
          <w:sz w:val="28"/>
          <w:szCs w:val="28"/>
        </w:rPr>
        <w:t>муниципального образования</w:t>
      </w:r>
      <w:r>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704F76" w:rsidRDefault="00704F76" w:rsidP="00704F76">
      <w:pPr>
        <w:pStyle w:val="ConsPlusNonformat"/>
        <w:suppressAutoHyphens/>
        <w:spacing w:line="0"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администрации </w:t>
      </w:r>
      <w:r>
        <w:rPr>
          <w:rFonts w:ascii="Times New Roman" w:hAnsi="Times New Roman" w:cs="Times New Roman"/>
          <w:sz w:val="28"/>
          <w:szCs w:val="28"/>
        </w:rPr>
        <w:t>муниципального образования</w:t>
      </w:r>
      <w:r>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2" w:history="1">
        <w:r>
          <w:rPr>
            <w:rStyle w:val="af0"/>
            <w:color w:val="000000"/>
            <w:szCs w:val="28"/>
          </w:rPr>
          <w:t>форме</w:t>
        </w:r>
      </w:hyperlink>
      <w:r>
        <w:rPr>
          <w:rFonts w:ascii="Times New Roman" w:hAnsi="Times New Roman" w:cs="Times New Roman"/>
          <w:color w:val="000000"/>
          <w:sz w:val="28"/>
          <w:szCs w:val="28"/>
        </w:rPr>
        <w:t>, утвержденной приказом Минэкономразвития РФ(далее - акт проверки).</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 xml:space="preserve">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w:t>
      </w:r>
      <w:r>
        <w:rPr>
          <w:sz w:val="28"/>
          <w:szCs w:val="28"/>
        </w:rPr>
        <w:lastRenderedPageBreak/>
        <w:t>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704F76" w:rsidRDefault="00704F76" w:rsidP="00704F76">
      <w:pPr>
        <w:suppressAutoHyphens/>
        <w:autoSpaceDE w:val="0"/>
        <w:autoSpaceDN w:val="0"/>
        <w:adjustRightInd w:val="0"/>
        <w:spacing w:line="0" w:lineRule="atLeast"/>
        <w:ind w:firstLine="709"/>
        <w:jc w:val="both"/>
        <w:rPr>
          <w:sz w:val="28"/>
          <w:szCs w:val="28"/>
        </w:rPr>
      </w:pPr>
      <w:r>
        <w:rPr>
          <w:sz w:val="28"/>
          <w:szCs w:val="28"/>
        </w:rPr>
        <w:t>При отсутствии журнала учета проверок у субъекта проверки в акте проверки делается соответствующая запись.</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 xml:space="preserve">Акт проверки вместе с прилагаемыми к нему документами и материалами регистрируется в </w:t>
      </w:r>
      <w:hyperlink r:id="rId13" w:history="1">
        <w:r>
          <w:rPr>
            <w:rStyle w:val="af0"/>
            <w:szCs w:val="28"/>
          </w:rPr>
          <w:t>журнале</w:t>
        </w:r>
      </w:hyperlink>
      <w:r>
        <w:rPr>
          <w:sz w:val="28"/>
          <w:szCs w:val="28"/>
        </w:rPr>
        <w:t xml:space="preserve"> регистрации актов проверок администрации  муниципального образования </w:t>
      </w:r>
      <w:r>
        <w:rPr>
          <w:color w:val="FF0000"/>
          <w:sz w:val="28"/>
          <w:szCs w:val="28"/>
        </w:rPr>
        <w:t xml:space="preserve"> </w:t>
      </w:r>
      <w:r>
        <w:rPr>
          <w:sz w:val="28"/>
          <w:szCs w:val="28"/>
        </w:rPr>
        <w:t>и представляется со служебной запиской главы муниципального образования.</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w:t>
      </w:r>
      <w:r>
        <w:rPr>
          <w:sz w:val="28"/>
          <w:szCs w:val="28"/>
        </w:rPr>
        <w:t>муниципального образования.</w:t>
      </w:r>
    </w:p>
    <w:p w:rsidR="00704F76" w:rsidRDefault="00704F76" w:rsidP="0006413D">
      <w:pPr>
        <w:numPr>
          <w:ilvl w:val="0"/>
          <w:numId w:val="2"/>
        </w:numPr>
        <w:suppressAutoHyphens/>
        <w:autoSpaceDE w:val="0"/>
        <w:autoSpaceDN w:val="0"/>
        <w:adjustRightInd w:val="0"/>
        <w:spacing w:line="0" w:lineRule="atLeast"/>
        <w:ind w:left="0" w:firstLine="567"/>
        <w:jc w:val="both"/>
        <w:rPr>
          <w:sz w:val="28"/>
          <w:szCs w:val="28"/>
        </w:rPr>
      </w:pPr>
      <w:r>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04F76" w:rsidRDefault="00704F76" w:rsidP="0006413D">
      <w:pPr>
        <w:numPr>
          <w:ilvl w:val="0"/>
          <w:numId w:val="2"/>
        </w:numPr>
        <w:suppressAutoHyphens/>
        <w:autoSpaceDE w:val="0"/>
        <w:autoSpaceDN w:val="0"/>
        <w:adjustRightInd w:val="0"/>
        <w:spacing w:line="0" w:lineRule="atLeast"/>
        <w:ind w:left="0" w:firstLine="567"/>
        <w:jc w:val="both"/>
        <w:rPr>
          <w:sz w:val="28"/>
          <w:szCs w:val="28"/>
        </w:rPr>
      </w:pPr>
      <w:r>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r>
        <w:rPr>
          <w:sz w:val="28"/>
          <w:szCs w:val="28"/>
        </w:rPr>
        <w:t>муниципального образования</w:t>
      </w:r>
      <w:r>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Pr>
          <w:sz w:val="28"/>
          <w:szCs w:val="28"/>
        </w:rPr>
        <w:t>муниципального образования</w:t>
      </w:r>
      <w:r>
        <w:rPr>
          <w:color w:val="000000"/>
          <w:sz w:val="28"/>
          <w:szCs w:val="28"/>
        </w:rPr>
        <w:t>.</w:t>
      </w:r>
    </w:p>
    <w:p w:rsidR="00704F76" w:rsidRDefault="00704F76" w:rsidP="0006413D">
      <w:pPr>
        <w:numPr>
          <w:ilvl w:val="0"/>
          <w:numId w:val="2"/>
        </w:numPr>
        <w:suppressAutoHyphens/>
        <w:autoSpaceDE w:val="0"/>
        <w:autoSpaceDN w:val="0"/>
        <w:adjustRightInd w:val="0"/>
        <w:spacing w:line="0" w:lineRule="atLeast"/>
        <w:ind w:left="0" w:firstLine="567"/>
        <w:jc w:val="both"/>
        <w:rPr>
          <w:sz w:val="28"/>
          <w:szCs w:val="28"/>
        </w:rPr>
      </w:pPr>
      <w:r>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704F76" w:rsidRDefault="00704F76" w:rsidP="00704F76">
      <w:pPr>
        <w:autoSpaceDE w:val="0"/>
        <w:autoSpaceDN w:val="0"/>
        <w:adjustRightInd w:val="0"/>
        <w:spacing w:line="0" w:lineRule="atLeast"/>
        <w:ind w:firstLine="567"/>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704F76" w:rsidRDefault="00704F76" w:rsidP="00704F76">
      <w:pPr>
        <w:autoSpaceDE w:val="0"/>
        <w:autoSpaceDN w:val="0"/>
        <w:adjustRightInd w:val="0"/>
        <w:spacing w:line="0" w:lineRule="atLeast"/>
        <w:ind w:firstLine="567"/>
        <w:jc w:val="both"/>
        <w:rPr>
          <w:sz w:val="28"/>
          <w:szCs w:val="28"/>
        </w:rPr>
      </w:pPr>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Pr>
          <w:sz w:val="28"/>
          <w:szCs w:val="28"/>
        </w:rPr>
        <w:lastRenderedPageBreak/>
        <w:t>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704F76" w:rsidRDefault="00704F76" w:rsidP="00704F76">
      <w:pPr>
        <w:autoSpaceDE w:val="0"/>
        <w:autoSpaceDN w:val="0"/>
        <w:adjustRightInd w:val="0"/>
        <w:spacing w:line="0" w:lineRule="atLeast"/>
        <w:ind w:firstLine="567"/>
        <w:jc w:val="both"/>
        <w:rPr>
          <w:sz w:val="28"/>
          <w:szCs w:val="28"/>
        </w:rPr>
      </w:pPr>
      <w:r>
        <w:rPr>
          <w:sz w:val="28"/>
          <w:szCs w:val="28"/>
        </w:rPr>
        <w:t xml:space="preserve">Срок проведения </w:t>
      </w:r>
      <w:r>
        <w:rPr>
          <w:color w:val="000000"/>
          <w:sz w:val="28"/>
          <w:szCs w:val="28"/>
        </w:rPr>
        <w:t xml:space="preserve">каждой проверки (документарной или выездной) </w:t>
      </w:r>
      <w:r>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04F76" w:rsidRDefault="00704F76" w:rsidP="00704F76">
      <w:pPr>
        <w:autoSpaceDE w:val="0"/>
        <w:autoSpaceDN w:val="0"/>
        <w:adjustRightInd w:val="0"/>
        <w:spacing w:line="0" w:lineRule="atLeast"/>
        <w:ind w:firstLine="567"/>
        <w:jc w:val="both"/>
        <w:rPr>
          <w:sz w:val="28"/>
          <w:szCs w:val="28"/>
        </w:rPr>
      </w:pPr>
    </w:p>
    <w:p w:rsidR="00704F76" w:rsidRDefault="00704F76" w:rsidP="00704F76">
      <w:pPr>
        <w:spacing w:line="0" w:lineRule="atLeast"/>
        <w:jc w:val="center"/>
        <w:rPr>
          <w:sz w:val="28"/>
          <w:szCs w:val="28"/>
        </w:rPr>
      </w:pPr>
      <w:r>
        <w:rPr>
          <w:sz w:val="28"/>
          <w:szCs w:val="28"/>
        </w:rPr>
        <w:t>Принятие мер при выявлении нарушений в деятельности субъекта проверки</w:t>
      </w:r>
    </w:p>
    <w:p w:rsidR="00704F76" w:rsidRDefault="00704F76" w:rsidP="0006413D">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sz w:val="28"/>
          <w:szCs w:val="28"/>
        </w:rPr>
        <w:t xml:space="preserve">в области торговой деятельности на территории </w:t>
      </w:r>
      <w:r>
        <w:rPr>
          <w:i/>
          <w:iCs/>
          <w:sz w:val="28"/>
          <w:szCs w:val="28"/>
        </w:rPr>
        <w:t xml:space="preserve"> </w:t>
      </w:r>
      <w:r>
        <w:rPr>
          <w:sz w:val="28"/>
          <w:szCs w:val="28"/>
        </w:rPr>
        <w:t>муниципального образования</w:t>
      </w:r>
      <w:r>
        <w:rPr>
          <w:i/>
          <w:sz w:val="28"/>
          <w:szCs w:val="28"/>
        </w:rPr>
        <w:t>;</w:t>
      </w:r>
    </w:p>
    <w:p w:rsidR="00704F76" w:rsidRDefault="00704F76" w:rsidP="0006413D">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муниципального образования</w:t>
      </w:r>
      <w:r>
        <w:rPr>
          <w:color w:val="000000"/>
          <w:sz w:val="28"/>
          <w:szCs w:val="28"/>
        </w:rPr>
        <w:t xml:space="preserve"> </w:t>
      </w:r>
      <w:r>
        <w:rPr>
          <w:sz w:val="28"/>
          <w:szCs w:val="28"/>
        </w:rPr>
        <w:t xml:space="preserve">в области торговой деятельности на территории </w:t>
      </w:r>
      <w:r>
        <w:rPr>
          <w:i/>
          <w:iCs/>
          <w:sz w:val="28"/>
          <w:szCs w:val="28"/>
        </w:rPr>
        <w:t xml:space="preserve"> </w:t>
      </w:r>
      <w:r>
        <w:rPr>
          <w:sz w:val="28"/>
          <w:szCs w:val="28"/>
        </w:rPr>
        <w:t>муниципального образования</w:t>
      </w:r>
      <w:r>
        <w:rPr>
          <w:i/>
          <w:sz w:val="28"/>
          <w:szCs w:val="28"/>
        </w:rPr>
        <w:t>,</w:t>
      </w:r>
      <w:r>
        <w:rPr>
          <w:color w:val="000000"/>
          <w:sz w:val="28"/>
          <w:szCs w:val="28"/>
        </w:rPr>
        <w:t xml:space="preserve"> должностные лица администрации </w:t>
      </w:r>
      <w:r>
        <w:rPr>
          <w:sz w:val="28"/>
          <w:szCs w:val="28"/>
        </w:rPr>
        <w:t>муниципального образования</w:t>
      </w:r>
      <w:r>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О мерах, принятых для выполнения предписания, субъект проверки должен сообщить в администрацию  </w:t>
      </w:r>
      <w:r>
        <w:rPr>
          <w:sz w:val="28"/>
          <w:szCs w:val="28"/>
        </w:rPr>
        <w:t>муниципального образования</w:t>
      </w:r>
      <w:r>
        <w:rPr>
          <w:color w:val="000000"/>
          <w:sz w:val="28"/>
          <w:szCs w:val="28"/>
        </w:rPr>
        <w:t xml:space="preserve"> в установленный данным предписанием срок.</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администрации </w:t>
      </w:r>
      <w:r>
        <w:rPr>
          <w:sz w:val="28"/>
          <w:szCs w:val="28"/>
        </w:rPr>
        <w:t>муниципального образования</w:t>
      </w:r>
      <w:r>
        <w:rPr>
          <w:color w:val="000000"/>
          <w:sz w:val="28"/>
          <w:szCs w:val="28"/>
        </w:rPr>
        <w:t xml:space="preserve"> рассматривает и устанавливает:</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704F76" w:rsidRDefault="00704F76" w:rsidP="00704F76">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течение пяти рабочих дней должностное лицо администрации </w:t>
      </w:r>
      <w:r>
        <w:rPr>
          <w:sz w:val="28"/>
          <w:szCs w:val="28"/>
        </w:rPr>
        <w:t>муниципального образования</w:t>
      </w:r>
      <w:r>
        <w:rPr>
          <w:color w:val="000000"/>
          <w:sz w:val="28"/>
          <w:szCs w:val="28"/>
        </w:rPr>
        <w:t xml:space="preserve"> при наличии оснований для возбуждения </w:t>
      </w:r>
      <w:r>
        <w:rPr>
          <w:color w:val="000000"/>
          <w:sz w:val="28"/>
          <w:szCs w:val="28"/>
        </w:rPr>
        <w:lastRenderedPageBreak/>
        <w:t>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704F76" w:rsidRDefault="00704F76" w:rsidP="0006413D">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муниципального образования в области торговой деятельности на территории</w:t>
      </w:r>
      <w:r>
        <w:rPr>
          <w:i/>
          <w:iCs/>
          <w:sz w:val="28"/>
          <w:szCs w:val="28"/>
        </w:rPr>
        <w:t xml:space="preserve"> </w:t>
      </w:r>
      <w:r>
        <w:rPr>
          <w:sz w:val="28"/>
          <w:szCs w:val="28"/>
        </w:rPr>
        <w:t>муниципального образования</w:t>
      </w:r>
      <w:r>
        <w:rPr>
          <w:i/>
          <w:sz w:val="28"/>
          <w:szCs w:val="28"/>
        </w:rPr>
        <w:t xml:space="preserve"> </w:t>
      </w:r>
      <w:r>
        <w:rPr>
          <w:color w:val="000000"/>
          <w:sz w:val="28"/>
          <w:szCs w:val="28"/>
        </w:rPr>
        <w:t>и привлечению субъектов проверки, допустивших нарушения к ответственности.</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704F76" w:rsidRDefault="00704F76" w:rsidP="00704F76">
      <w:pPr>
        <w:spacing w:line="0" w:lineRule="atLeast"/>
        <w:rPr>
          <w:b/>
          <w:sz w:val="28"/>
          <w:szCs w:val="28"/>
        </w:rPr>
      </w:pPr>
    </w:p>
    <w:p w:rsidR="00704F76" w:rsidRDefault="00704F76" w:rsidP="00704F76">
      <w:pPr>
        <w:spacing w:line="0" w:lineRule="atLeast"/>
        <w:jc w:val="center"/>
        <w:rPr>
          <w:b/>
          <w:sz w:val="28"/>
          <w:szCs w:val="28"/>
        </w:rPr>
      </w:pPr>
      <w:r>
        <w:rPr>
          <w:b/>
          <w:sz w:val="28"/>
          <w:szCs w:val="28"/>
        </w:rPr>
        <w:t>4. Порядок и формы контроля за осуществлением муниципального контроля</w:t>
      </w:r>
    </w:p>
    <w:p w:rsidR="00704F76" w:rsidRDefault="00704F76" w:rsidP="00704F76">
      <w:pPr>
        <w:suppressAutoHyphens/>
        <w:spacing w:line="0" w:lineRule="atLeast"/>
        <w:jc w:val="center"/>
        <w:rPr>
          <w:sz w:val="28"/>
          <w:szCs w:val="28"/>
        </w:rPr>
      </w:pPr>
      <w:r>
        <w:rPr>
          <w:sz w:val="28"/>
          <w:szCs w:val="28"/>
        </w:rPr>
        <w:t>Порядок осуществления текущего контроля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704F76" w:rsidRDefault="00704F76" w:rsidP="00704F76">
      <w:pPr>
        <w:spacing w:line="0" w:lineRule="atLeast"/>
        <w:jc w:val="center"/>
        <w:rPr>
          <w:sz w:val="28"/>
          <w:szCs w:val="28"/>
        </w:rPr>
      </w:pPr>
    </w:p>
    <w:p w:rsidR="00704F76" w:rsidRDefault="00704F76" w:rsidP="00704F76">
      <w:pPr>
        <w:spacing w:line="0" w:lineRule="atLeast"/>
        <w:jc w:val="center"/>
        <w:rPr>
          <w:sz w:val="28"/>
          <w:szCs w:val="28"/>
        </w:rPr>
      </w:pPr>
    </w:p>
    <w:p w:rsidR="00704F76" w:rsidRDefault="00704F76" w:rsidP="0006413D">
      <w:pPr>
        <w:widowControl w:val="0"/>
        <w:numPr>
          <w:ilvl w:val="0"/>
          <w:numId w:val="2"/>
        </w:numPr>
        <w:spacing w:line="0" w:lineRule="atLeast"/>
        <w:ind w:left="0" w:firstLine="567"/>
        <w:jc w:val="both"/>
        <w:rPr>
          <w:color w:val="000000"/>
          <w:sz w:val="28"/>
          <w:szCs w:val="28"/>
        </w:rPr>
      </w:pPr>
      <w:r>
        <w:rPr>
          <w:sz w:val="28"/>
          <w:szCs w:val="28"/>
        </w:rPr>
        <w:t>Текущий контроль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 xml:space="preserve">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осуществления муниципального контроля главой  муниципального образования, в том числе путем </w:t>
      </w:r>
      <w:r>
        <w:rPr>
          <w:color w:val="000000"/>
          <w:sz w:val="28"/>
          <w:szCs w:val="28"/>
        </w:rPr>
        <w:t xml:space="preserve">проведения анализа соблюдения и исполнения специалистами администрации </w:t>
      </w:r>
      <w:r>
        <w:rPr>
          <w:sz w:val="28"/>
          <w:szCs w:val="28"/>
        </w:rPr>
        <w:t>муниципального образования</w:t>
      </w:r>
      <w:r>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704F76" w:rsidRDefault="00704F76" w:rsidP="00704F76">
      <w:pPr>
        <w:widowControl w:val="0"/>
        <w:spacing w:line="0" w:lineRule="atLeast"/>
        <w:ind w:left="567"/>
        <w:jc w:val="both"/>
        <w:rPr>
          <w:color w:val="000000"/>
          <w:sz w:val="28"/>
          <w:szCs w:val="28"/>
        </w:rPr>
      </w:pPr>
    </w:p>
    <w:p w:rsidR="00704F76" w:rsidRDefault="00704F76" w:rsidP="00704F76">
      <w:pPr>
        <w:spacing w:line="0" w:lineRule="atLeast"/>
        <w:ind w:firstLine="567"/>
        <w:jc w:val="center"/>
        <w:rPr>
          <w:sz w:val="28"/>
          <w:szCs w:val="28"/>
        </w:rPr>
      </w:pPr>
      <w:r>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r>
        <w:rPr>
          <w:color w:val="000000"/>
          <w:sz w:val="28"/>
          <w:szCs w:val="28"/>
        </w:rPr>
        <w:t>.</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Для проведения проверки распоряжением главы </w:t>
      </w:r>
      <w:r>
        <w:rPr>
          <w:sz w:val="28"/>
          <w:szCs w:val="28"/>
        </w:rPr>
        <w:t>муниципального образования</w:t>
      </w:r>
      <w:r>
        <w:rPr>
          <w:i/>
          <w:sz w:val="28"/>
          <w:szCs w:val="28"/>
        </w:rPr>
        <w:t xml:space="preserve"> </w:t>
      </w:r>
      <w:r>
        <w:rPr>
          <w:color w:val="000000"/>
          <w:sz w:val="28"/>
          <w:szCs w:val="28"/>
        </w:rPr>
        <w:t>создается комиссия.</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Акт проверки подписывается всеми членами комиссии.</w:t>
      </w:r>
    </w:p>
    <w:p w:rsidR="00704F76" w:rsidRDefault="00704F76" w:rsidP="00704F76">
      <w:pPr>
        <w:spacing w:line="0" w:lineRule="atLeast"/>
        <w:ind w:firstLine="720"/>
        <w:jc w:val="both"/>
        <w:rPr>
          <w:sz w:val="28"/>
          <w:szCs w:val="28"/>
        </w:rPr>
      </w:pPr>
    </w:p>
    <w:p w:rsidR="00704F76" w:rsidRDefault="00704F76" w:rsidP="00704F76">
      <w:pPr>
        <w:spacing w:line="0" w:lineRule="atLeast"/>
        <w:jc w:val="center"/>
        <w:rPr>
          <w:sz w:val="28"/>
          <w:szCs w:val="28"/>
        </w:rPr>
      </w:pPr>
      <w:r>
        <w:rPr>
          <w:sz w:val="28"/>
          <w:szCs w:val="28"/>
        </w:rPr>
        <w:t xml:space="preserve">Ответственность должностных лиц администрации  муниципального образования за решения и действия (бездействие), </w:t>
      </w:r>
    </w:p>
    <w:p w:rsidR="00704F76" w:rsidRDefault="00704F76" w:rsidP="00704F76">
      <w:pPr>
        <w:spacing w:line="0" w:lineRule="atLeast"/>
        <w:jc w:val="center"/>
        <w:rPr>
          <w:sz w:val="28"/>
          <w:szCs w:val="28"/>
        </w:rPr>
      </w:pPr>
      <w:r>
        <w:rPr>
          <w:sz w:val="28"/>
          <w:szCs w:val="28"/>
        </w:rPr>
        <w:t>принимаемые (осуществляемые) ими в ходе осуществления муниципального контроля</w:t>
      </w:r>
    </w:p>
    <w:p w:rsidR="00704F76" w:rsidRDefault="00704F76" w:rsidP="0006413D">
      <w:pPr>
        <w:widowControl w:val="0"/>
        <w:numPr>
          <w:ilvl w:val="0"/>
          <w:numId w:val="2"/>
        </w:numPr>
        <w:spacing w:line="0" w:lineRule="atLeast"/>
        <w:ind w:left="0" w:firstLine="567"/>
        <w:jc w:val="both"/>
        <w:rPr>
          <w:sz w:val="28"/>
          <w:szCs w:val="28"/>
        </w:rPr>
      </w:pPr>
      <w:r>
        <w:rPr>
          <w:sz w:val="28"/>
          <w:szCs w:val="28"/>
        </w:rPr>
        <w:t>За ненадлежащее осуществление муниципального контроля виновные лица несут ответственность, установленную законодательством Российской Федерации.</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 Персональная ответственность должностных лиц администрации муниципального образования</w:t>
      </w:r>
      <w:r>
        <w:rPr>
          <w:i/>
          <w:sz w:val="28"/>
          <w:szCs w:val="28"/>
        </w:rPr>
        <w:t xml:space="preserve"> </w:t>
      </w:r>
      <w:r>
        <w:rPr>
          <w:sz w:val="28"/>
          <w:szCs w:val="28"/>
        </w:rPr>
        <w:t xml:space="preserve">закрепляется в их должностных инструкциях в соответствии с требованиями законодательства Российской Федерации. </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704F76" w:rsidRDefault="00704F76" w:rsidP="00704F76">
      <w:pPr>
        <w:spacing w:line="0" w:lineRule="atLeast"/>
        <w:ind w:firstLine="720"/>
        <w:jc w:val="both"/>
        <w:rPr>
          <w:sz w:val="28"/>
          <w:szCs w:val="28"/>
        </w:rPr>
      </w:pPr>
      <w:r>
        <w:rPr>
          <w:sz w:val="28"/>
          <w:szCs w:val="28"/>
        </w:rPr>
        <w:t xml:space="preserve"> </w:t>
      </w:r>
    </w:p>
    <w:p w:rsidR="00704F76" w:rsidRDefault="00704F76" w:rsidP="00704F76">
      <w:pPr>
        <w:spacing w:line="0" w:lineRule="atLeast"/>
        <w:jc w:val="center"/>
        <w:rPr>
          <w:sz w:val="28"/>
          <w:szCs w:val="28"/>
        </w:rPr>
      </w:pPr>
      <w:r>
        <w:rPr>
          <w:sz w:val="28"/>
          <w:szCs w:val="28"/>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осуществлением муниципального контроля. </w:t>
      </w:r>
    </w:p>
    <w:p w:rsidR="00704F76" w:rsidRDefault="00704F76" w:rsidP="0006413D">
      <w:pPr>
        <w:widowControl w:val="0"/>
        <w:numPr>
          <w:ilvl w:val="0"/>
          <w:numId w:val="2"/>
        </w:numPr>
        <w:spacing w:line="0" w:lineRule="atLeast"/>
        <w:ind w:left="0" w:firstLine="567"/>
        <w:jc w:val="both"/>
        <w:rPr>
          <w:sz w:val="28"/>
          <w:szCs w:val="28"/>
        </w:rPr>
      </w:pPr>
      <w:r>
        <w:rPr>
          <w:sz w:val="28"/>
          <w:szCs w:val="28"/>
        </w:rPr>
        <w:t>Граждане, их объединения и организации вправе обратиться в администрацию муниципального образования</w:t>
      </w:r>
      <w:r>
        <w:rPr>
          <w:i/>
          <w:sz w:val="28"/>
          <w:szCs w:val="28"/>
        </w:rPr>
        <w:t xml:space="preserve"> </w:t>
      </w:r>
      <w:r>
        <w:rPr>
          <w:sz w:val="28"/>
          <w:szCs w:val="28"/>
        </w:rPr>
        <w:t>с предложениями, рекомендациями по совершенствованию качества и порядка осуществления муниципального контроля, а также с заявлениями и жалобами о нарушении работниками администрации  муниципального образования</w:t>
      </w:r>
      <w:r>
        <w:rPr>
          <w:i/>
          <w:sz w:val="28"/>
          <w:szCs w:val="28"/>
        </w:rPr>
        <w:t xml:space="preserve"> </w:t>
      </w:r>
      <w:r>
        <w:rPr>
          <w:sz w:val="28"/>
          <w:szCs w:val="28"/>
        </w:rPr>
        <w:t xml:space="preserve">положений Административного регламента, иных нормативных правовых актов, устанавливающих требования к осуществлению муниципального контроля. </w:t>
      </w:r>
    </w:p>
    <w:p w:rsidR="00704F76" w:rsidRDefault="00704F76" w:rsidP="00704F76">
      <w:pPr>
        <w:spacing w:line="0" w:lineRule="atLeast"/>
        <w:ind w:firstLine="720"/>
        <w:jc w:val="both"/>
        <w:rPr>
          <w:sz w:val="28"/>
          <w:szCs w:val="28"/>
        </w:rPr>
      </w:pPr>
      <w:r>
        <w:rPr>
          <w:sz w:val="28"/>
          <w:szCs w:val="28"/>
        </w:rPr>
        <w:t xml:space="preserve"> </w:t>
      </w:r>
    </w:p>
    <w:p w:rsidR="00704F76" w:rsidRDefault="00704F76" w:rsidP="00704F76">
      <w:pPr>
        <w:spacing w:line="0" w:lineRule="atLeast"/>
        <w:jc w:val="center"/>
        <w:rPr>
          <w:b/>
          <w:sz w:val="28"/>
          <w:szCs w:val="28"/>
        </w:rPr>
      </w:pPr>
      <w:r>
        <w:rPr>
          <w:b/>
          <w:sz w:val="28"/>
          <w:szCs w:val="28"/>
        </w:rPr>
        <w:t>5. Досудебный (внесудебный) порядок обжалования решений</w:t>
      </w:r>
    </w:p>
    <w:p w:rsidR="00704F76" w:rsidRDefault="00704F76" w:rsidP="00704F76">
      <w:pPr>
        <w:spacing w:line="0" w:lineRule="atLeast"/>
        <w:jc w:val="center"/>
        <w:rPr>
          <w:b/>
          <w:sz w:val="28"/>
          <w:szCs w:val="28"/>
        </w:rPr>
      </w:pPr>
      <w:r>
        <w:rPr>
          <w:b/>
          <w:sz w:val="28"/>
          <w:szCs w:val="28"/>
        </w:rPr>
        <w:t>и действий (бездействия) администрации  муниципального образования</w:t>
      </w:r>
      <w:r>
        <w:rPr>
          <w:b/>
          <w:i/>
          <w:sz w:val="28"/>
          <w:szCs w:val="28"/>
        </w:rPr>
        <w:t xml:space="preserve"> </w:t>
      </w:r>
      <w:r>
        <w:rPr>
          <w:b/>
          <w:sz w:val="28"/>
          <w:szCs w:val="28"/>
        </w:rPr>
        <w:t>при осуществлении муниципального контроля,</w:t>
      </w:r>
    </w:p>
    <w:p w:rsidR="00704F76" w:rsidRDefault="00704F76" w:rsidP="00704F76">
      <w:pPr>
        <w:spacing w:line="0" w:lineRule="atLeast"/>
        <w:jc w:val="center"/>
        <w:rPr>
          <w:b/>
          <w:sz w:val="28"/>
          <w:szCs w:val="28"/>
        </w:rPr>
      </w:pPr>
      <w:r>
        <w:rPr>
          <w:b/>
          <w:sz w:val="28"/>
          <w:szCs w:val="28"/>
        </w:rPr>
        <w:t>а также должностных лиц</w:t>
      </w:r>
    </w:p>
    <w:p w:rsidR="00704F76" w:rsidRDefault="00704F76" w:rsidP="00704F76">
      <w:pPr>
        <w:spacing w:line="0" w:lineRule="atLeast"/>
        <w:jc w:val="center"/>
        <w:rPr>
          <w:sz w:val="28"/>
          <w:szCs w:val="28"/>
        </w:rPr>
      </w:pPr>
      <w:r>
        <w:rPr>
          <w:sz w:val="28"/>
          <w:szCs w:val="28"/>
        </w:rPr>
        <w:lastRenderedPageBreak/>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704F76" w:rsidRDefault="00704F76" w:rsidP="0006413D">
      <w:pPr>
        <w:widowControl w:val="0"/>
        <w:numPr>
          <w:ilvl w:val="0"/>
          <w:numId w:val="2"/>
        </w:numPr>
        <w:spacing w:line="0" w:lineRule="atLeast"/>
        <w:ind w:left="0" w:firstLine="567"/>
        <w:jc w:val="both"/>
        <w:rPr>
          <w:sz w:val="28"/>
          <w:szCs w:val="28"/>
        </w:rPr>
      </w:pPr>
      <w:r>
        <w:rPr>
          <w:color w:val="000000"/>
          <w:sz w:val="28"/>
          <w:szCs w:val="28"/>
        </w:rPr>
        <w:t xml:space="preserve">Заявители вправе обжаловать решения, действия (бездействие) администрации </w:t>
      </w:r>
      <w:r>
        <w:rPr>
          <w:sz w:val="28"/>
          <w:szCs w:val="28"/>
        </w:rPr>
        <w:t>муниципального образования</w:t>
      </w:r>
      <w:r>
        <w:rPr>
          <w:color w:val="000000"/>
          <w:sz w:val="28"/>
          <w:szCs w:val="28"/>
        </w:rPr>
        <w:t>, должностных лиц администрации в досудебном (внесудебном) порядке.</w:t>
      </w:r>
    </w:p>
    <w:p w:rsidR="00704F76" w:rsidRDefault="00704F76" w:rsidP="00704F76">
      <w:pPr>
        <w:spacing w:line="0" w:lineRule="atLeast"/>
        <w:ind w:firstLine="567"/>
        <w:jc w:val="both"/>
        <w:rPr>
          <w:sz w:val="28"/>
          <w:szCs w:val="28"/>
        </w:rPr>
      </w:pPr>
      <w:r>
        <w:rPr>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704F76" w:rsidRDefault="00704F76" w:rsidP="00704F76">
      <w:pPr>
        <w:spacing w:line="0" w:lineRule="atLeast"/>
        <w:ind w:firstLine="720"/>
        <w:jc w:val="both"/>
        <w:rPr>
          <w:sz w:val="28"/>
          <w:szCs w:val="28"/>
        </w:rPr>
      </w:pPr>
      <w:r>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704F76" w:rsidRDefault="00704F76" w:rsidP="00704F76">
      <w:pPr>
        <w:spacing w:line="0" w:lineRule="atLeast"/>
        <w:ind w:firstLine="720"/>
        <w:jc w:val="both"/>
        <w:rPr>
          <w:sz w:val="28"/>
          <w:szCs w:val="28"/>
        </w:rPr>
      </w:pPr>
      <w:r>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704F76" w:rsidRDefault="00704F76" w:rsidP="00704F76">
      <w:pPr>
        <w:spacing w:line="0" w:lineRule="atLeast"/>
        <w:ind w:firstLine="720"/>
        <w:jc w:val="both"/>
        <w:rPr>
          <w:sz w:val="28"/>
          <w:szCs w:val="28"/>
        </w:rPr>
      </w:pPr>
      <w:r>
        <w:rPr>
          <w:sz w:val="28"/>
          <w:szCs w:val="28"/>
        </w:rPr>
        <w:t xml:space="preserve">Дополнительно в жалобе могут быть указаны: </w:t>
      </w:r>
    </w:p>
    <w:p w:rsidR="00704F76" w:rsidRDefault="00704F76" w:rsidP="00704F76">
      <w:pPr>
        <w:spacing w:line="0" w:lineRule="atLeast"/>
        <w:ind w:firstLine="720"/>
        <w:jc w:val="both"/>
        <w:rPr>
          <w:sz w:val="28"/>
          <w:szCs w:val="28"/>
        </w:rPr>
      </w:pPr>
      <w:r>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704F76" w:rsidRDefault="00704F76" w:rsidP="00704F76">
      <w:pPr>
        <w:spacing w:line="0" w:lineRule="atLeast"/>
        <w:ind w:firstLine="720"/>
        <w:jc w:val="both"/>
        <w:rPr>
          <w:sz w:val="28"/>
          <w:szCs w:val="28"/>
        </w:rPr>
      </w:pPr>
      <w:r>
        <w:rPr>
          <w:sz w:val="28"/>
          <w:szCs w:val="28"/>
        </w:rPr>
        <w:t xml:space="preserve">суть обжалуемого действия (бездействия); </w:t>
      </w:r>
    </w:p>
    <w:p w:rsidR="00704F76" w:rsidRDefault="00704F76" w:rsidP="00704F76">
      <w:pPr>
        <w:spacing w:line="0" w:lineRule="atLeast"/>
        <w:ind w:firstLine="720"/>
        <w:jc w:val="both"/>
        <w:rPr>
          <w:sz w:val="28"/>
          <w:szCs w:val="28"/>
        </w:rPr>
      </w:pPr>
      <w:r>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704F76" w:rsidRDefault="00704F76" w:rsidP="00704F76">
      <w:pPr>
        <w:spacing w:line="0" w:lineRule="atLeast"/>
        <w:ind w:firstLine="720"/>
        <w:jc w:val="both"/>
        <w:rPr>
          <w:sz w:val="28"/>
          <w:szCs w:val="28"/>
        </w:rPr>
      </w:pPr>
      <w:r>
        <w:rPr>
          <w:sz w:val="28"/>
          <w:szCs w:val="28"/>
        </w:rPr>
        <w:t xml:space="preserve">иные сведения, которые заинтересованное лицо считает необходимым сообщить. </w:t>
      </w:r>
    </w:p>
    <w:p w:rsidR="00704F76" w:rsidRDefault="00704F76" w:rsidP="00704F76">
      <w:pPr>
        <w:spacing w:line="0" w:lineRule="atLeast"/>
        <w:ind w:firstLine="720"/>
        <w:jc w:val="both"/>
        <w:rPr>
          <w:sz w:val="28"/>
          <w:szCs w:val="28"/>
        </w:rPr>
      </w:pPr>
      <w:r>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704F76" w:rsidRDefault="00704F76" w:rsidP="00704F76">
      <w:pPr>
        <w:spacing w:line="0" w:lineRule="atLeast"/>
        <w:ind w:firstLine="720"/>
        <w:jc w:val="both"/>
        <w:rPr>
          <w:sz w:val="28"/>
          <w:szCs w:val="28"/>
        </w:rPr>
      </w:pPr>
      <w:r>
        <w:rPr>
          <w:sz w:val="28"/>
          <w:szCs w:val="28"/>
        </w:rPr>
        <w:t xml:space="preserve"> </w:t>
      </w:r>
    </w:p>
    <w:p w:rsidR="00704F76" w:rsidRDefault="00704F76" w:rsidP="00704F76">
      <w:pPr>
        <w:spacing w:line="0" w:lineRule="atLeast"/>
        <w:jc w:val="center"/>
        <w:rPr>
          <w:sz w:val="28"/>
          <w:szCs w:val="28"/>
        </w:rPr>
      </w:pPr>
      <w:r>
        <w:rPr>
          <w:sz w:val="28"/>
          <w:szCs w:val="28"/>
        </w:rPr>
        <w:t>Предмет досудебного (внесудебного) обжалования</w:t>
      </w:r>
    </w:p>
    <w:p w:rsidR="00704F76" w:rsidRDefault="00704F76" w:rsidP="00704F76">
      <w:pPr>
        <w:suppressAutoHyphens/>
        <w:spacing w:line="0" w:lineRule="atLeast"/>
        <w:ind w:firstLine="720"/>
        <w:jc w:val="both"/>
        <w:rPr>
          <w:sz w:val="28"/>
          <w:szCs w:val="28"/>
        </w:rPr>
      </w:pPr>
      <w:r>
        <w:rPr>
          <w:sz w:val="28"/>
          <w:szCs w:val="28"/>
        </w:rPr>
        <w:lastRenderedPageBreak/>
        <w:t xml:space="preserve">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необоснованным отказом в осуществлении муниципального контроля; </w:t>
      </w:r>
    </w:p>
    <w:p w:rsidR="00704F76" w:rsidRDefault="00704F76" w:rsidP="00704F76">
      <w:pPr>
        <w:suppressAutoHyphens/>
        <w:spacing w:line="0" w:lineRule="atLeast"/>
        <w:ind w:firstLine="720"/>
        <w:jc w:val="both"/>
        <w:rPr>
          <w:sz w:val="28"/>
          <w:szCs w:val="28"/>
        </w:rPr>
      </w:pPr>
      <w:r>
        <w:rPr>
          <w:sz w:val="28"/>
          <w:szCs w:val="28"/>
        </w:rPr>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704F76" w:rsidRDefault="00704F76" w:rsidP="00704F76">
      <w:pPr>
        <w:autoSpaceDE w:val="0"/>
        <w:autoSpaceDN w:val="0"/>
        <w:adjustRightInd w:val="0"/>
        <w:spacing w:line="0" w:lineRule="atLeast"/>
        <w:ind w:firstLine="720"/>
        <w:jc w:val="both"/>
        <w:rPr>
          <w:sz w:val="28"/>
          <w:szCs w:val="28"/>
        </w:rPr>
      </w:pPr>
      <w:r>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704F76" w:rsidRDefault="00704F76" w:rsidP="00704F76">
      <w:pPr>
        <w:suppressAutoHyphens/>
        <w:spacing w:line="0" w:lineRule="atLeast"/>
        <w:ind w:firstLine="720"/>
        <w:jc w:val="both"/>
        <w:rPr>
          <w:sz w:val="28"/>
          <w:szCs w:val="28"/>
        </w:rPr>
      </w:pPr>
      <w:r>
        <w:rPr>
          <w:sz w:val="28"/>
          <w:szCs w:val="28"/>
        </w:rPr>
        <w:t xml:space="preserve">нарушением иных прав заявителя при осуществлении муниципального контроля. </w:t>
      </w:r>
    </w:p>
    <w:p w:rsidR="00704F76" w:rsidRDefault="00704F76" w:rsidP="00704F76">
      <w:pPr>
        <w:spacing w:line="0" w:lineRule="atLeast"/>
        <w:jc w:val="center"/>
        <w:rPr>
          <w:sz w:val="28"/>
          <w:szCs w:val="28"/>
        </w:rPr>
      </w:pPr>
    </w:p>
    <w:p w:rsidR="00704F76" w:rsidRDefault="00704F76" w:rsidP="00704F76">
      <w:pPr>
        <w:spacing w:line="0" w:lineRule="atLeast"/>
        <w:jc w:val="center"/>
        <w:rPr>
          <w:sz w:val="28"/>
          <w:szCs w:val="28"/>
        </w:rPr>
      </w:pPr>
    </w:p>
    <w:p w:rsidR="00704F76" w:rsidRDefault="00704F76" w:rsidP="00704F76">
      <w:pPr>
        <w:spacing w:line="0" w:lineRule="atLeast"/>
        <w:jc w:val="center"/>
        <w:rPr>
          <w:sz w:val="28"/>
          <w:szCs w:val="28"/>
        </w:rPr>
      </w:pPr>
      <w:r>
        <w:rPr>
          <w:sz w:val="28"/>
          <w:szCs w:val="28"/>
        </w:rPr>
        <w:t xml:space="preserve">Перечень оснований для приостановления рассмотрения жалобы и случаев, </w:t>
      </w:r>
      <w:r>
        <w:rPr>
          <w:sz w:val="28"/>
          <w:szCs w:val="28"/>
        </w:rPr>
        <w:br/>
        <w:t>в которых ответ на жалобу не дается</w:t>
      </w:r>
    </w:p>
    <w:p w:rsidR="00704F76" w:rsidRDefault="00704F76" w:rsidP="0006413D">
      <w:pPr>
        <w:widowControl w:val="0"/>
        <w:numPr>
          <w:ilvl w:val="0"/>
          <w:numId w:val="2"/>
        </w:numPr>
        <w:autoSpaceDE w:val="0"/>
        <w:autoSpaceDN w:val="0"/>
        <w:adjustRightInd w:val="0"/>
        <w:spacing w:line="0" w:lineRule="atLeast"/>
        <w:ind w:left="0" w:firstLine="567"/>
        <w:jc w:val="both"/>
        <w:rPr>
          <w:sz w:val="28"/>
          <w:szCs w:val="28"/>
        </w:rPr>
      </w:pPr>
      <w:r>
        <w:rPr>
          <w:sz w:val="28"/>
          <w:szCs w:val="28"/>
        </w:rPr>
        <w:t>Оснований для приостановления рассмотрения жалобы не предусмотрено.</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Ответ на жалобу не дается в случаях: </w:t>
      </w:r>
    </w:p>
    <w:p w:rsidR="00704F76" w:rsidRDefault="00704F76" w:rsidP="00704F76">
      <w:pPr>
        <w:spacing w:line="0" w:lineRule="atLeast"/>
        <w:ind w:firstLine="567"/>
        <w:jc w:val="both"/>
        <w:rPr>
          <w:sz w:val="28"/>
          <w:szCs w:val="28"/>
        </w:rPr>
      </w:pPr>
      <w:r>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704F76" w:rsidRDefault="00704F76" w:rsidP="00704F76">
      <w:pPr>
        <w:spacing w:line="0" w:lineRule="atLeast"/>
        <w:ind w:firstLine="567"/>
        <w:jc w:val="both"/>
        <w:rPr>
          <w:sz w:val="28"/>
          <w:szCs w:val="28"/>
        </w:rPr>
      </w:pPr>
      <w:r>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704F76" w:rsidRDefault="00704F76" w:rsidP="00704F76">
      <w:pPr>
        <w:spacing w:line="0" w:lineRule="atLeast"/>
        <w:ind w:firstLine="567"/>
        <w:jc w:val="both"/>
        <w:rPr>
          <w:sz w:val="28"/>
          <w:szCs w:val="28"/>
        </w:rPr>
      </w:pPr>
      <w:r>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704F76" w:rsidRDefault="00704F76" w:rsidP="00704F76">
      <w:pPr>
        <w:spacing w:line="0" w:lineRule="atLeast"/>
        <w:ind w:firstLine="567"/>
        <w:jc w:val="both"/>
        <w:rPr>
          <w:sz w:val="28"/>
          <w:szCs w:val="28"/>
        </w:rPr>
      </w:pPr>
      <w:r>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704F76" w:rsidRDefault="00704F76" w:rsidP="00704F76">
      <w:pPr>
        <w:spacing w:line="0" w:lineRule="atLeast"/>
        <w:ind w:firstLine="567"/>
        <w:jc w:val="both"/>
        <w:rPr>
          <w:sz w:val="28"/>
          <w:szCs w:val="28"/>
        </w:rPr>
      </w:pPr>
      <w:r>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704F76" w:rsidRDefault="00704F76" w:rsidP="00704F76">
      <w:pPr>
        <w:spacing w:line="0" w:lineRule="atLeast"/>
        <w:ind w:firstLine="567"/>
        <w:jc w:val="both"/>
        <w:rPr>
          <w:sz w:val="28"/>
          <w:szCs w:val="28"/>
        </w:rPr>
      </w:pPr>
      <w:r>
        <w:rPr>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w:t>
      </w:r>
      <w:r>
        <w:rPr>
          <w:sz w:val="28"/>
          <w:szCs w:val="28"/>
        </w:rPr>
        <w:lastRenderedPageBreak/>
        <w:t xml:space="preserve">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заинтересованное лицо, направившее обращение. </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Уполномоченный на рассмотрение жалобы орган отказывает в удовлетворении жалобы в следующих случаях:</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наличие вступившего в законную силу решения суда, арбитражного суда по жалобе о том же предмете и</w:t>
      </w:r>
      <w:r>
        <w:t xml:space="preserve"> </w:t>
      </w:r>
      <w:r>
        <w:rPr>
          <w:color w:val="000000"/>
          <w:sz w:val="28"/>
          <w:szCs w:val="28"/>
        </w:rPr>
        <w:t>по тем же основаниям;</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704F76" w:rsidRDefault="00704F76" w:rsidP="00704F76">
      <w:pPr>
        <w:suppressAutoHyphens/>
        <w:autoSpaceDE w:val="0"/>
        <w:autoSpaceDN w:val="0"/>
        <w:adjustRightInd w:val="0"/>
        <w:spacing w:line="0" w:lineRule="atLeast"/>
        <w:ind w:firstLine="567"/>
        <w:jc w:val="both"/>
        <w:rPr>
          <w:color w:val="000000"/>
          <w:sz w:val="28"/>
          <w:szCs w:val="28"/>
        </w:rPr>
      </w:pPr>
      <w:r>
        <w:rPr>
          <w:color w:val="000000"/>
          <w:sz w:val="28"/>
          <w:szCs w:val="28"/>
        </w:rPr>
        <w:t>наличие решения по жалобе, принятого ранее в отношении того же заявителя и по тому же предмету жалобы.</w:t>
      </w:r>
    </w:p>
    <w:p w:rsidR="00704F76" w:rsidRDefault="00704F76" w:rsidP="00704F76">
      <w:pPr>
        <w:spacing w:line="0" w:lineRule="atLeast"/>
        <w:ind w:firstLine="720"/>
        <w:jc w:val="both"/>
        <w:rPr>
          <w:sz w:val="28"/>
          <w:szCs w:val="28"/>
        </w:rPr>
      </w:pPr>
    </w:p>
    <w:p w:rsidR="00704F76" w:rsidRDefault="00704F76" w:rsidP="00704F76">
      <w:pPr>
        <w:spacing w:line="0" w:lineRule="atLeast"/>
        <w:jc w:val="center"/>
        <w:rPr>
          <w:sz w:val="28"/>
          <w:szCs w:val="28"/>
        </w:rPr>
      </w:pPr>
      <w:r>
        <w:rPr>
          <w:sz w:val="28"/>
          <w:szCs w:val="28"/>
        </w:rPr>
        <w:t>Основания для начала процедуры досудебного (внесудебного) обжалования</w:t>
      </w:r>
    </w:p>
    <w:p w:rsidR="00704F76" w:rsidRDefault="00704F76" w:rsidP="0006413D">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sz w:val="28"/>
          <w:szCs w:val="28"/>
        </w:rPr>
        <w:t xml:space="preserve">Основанием для начала процедуры досудебного (внесудебного) обжалования является поступление </w:t>
      </w:r>
      <w:r>
        <w:rPr>
          <w:color w:val="000000"/>
          <w:sz w:val="28"/>
          <w:szCs w:val="28"/>
        </w:rPr>
        <w:t>заявителя об обжаловании решений, действий (бездействия) администрации, должностных лиц администрации</w:t>
      </w:r>
      <w:r>
        <w:rPr>
          <w:sz w:val="28"/>
          <w:szCs w:val="28"/>
        </w:rPr>
        <w:t xml:space="preserve"> в орган местного самоуправления или должностному лицу.</w:t>
      </w:r>
    </w:p>
    <w:p w:rsidR="00704F76" w:rsidRDefault="00704F76" w:rsidP="00704F76">
      <w:pPr>
        <w:spacing w:line="0" w:lineRule="atLeast"/>
        <w:ind w:firstLine="720"/>
        <w:jc w:val="both"/>
        <w:rPr>
          <w:sz w:val="28"/>
          <w:szCs w:val="28"/>
        </w:rPr>
      </w:pPr>
    </w:p>
    <w:p w:rsidR="00704F76" w:rsidRDefault="00704F76" w:rsidP="00704F76">
      <w:pPr>
        <w:spacing w:line="0" w:lineRule="atLeast"/>
        <w:jc w:val="center"/>
        <w:rPr>
          <w:sz w:val="28"/>
          <w:szCs w:val="28"/>
        </w:rPr>
      </w:pPr>
      <w:r>
        <w:rPr>
          <w:sz w:val="28"/>
          <w:szCs w:val="28"/>
        </w:rPr>
        <w:t>Права заинтересованных лиц на получение информации</w:t>
      </w:r>
    </w:p>
    <w:p w:rsidR="00704F76" w:rsidRDefault="00704F76" w:rsidP="00704F76">
      <w:pPr>
        <w:spacing w:line="0" w:lineRule="atLeast"/>
        <w:jc w:val="center"/>
        <w:rPr>
          <w:sz w:val="28"/>
          <w:szCs w:val="28"/>
        </w:rPr>
      </w:pPr>
      <w:r>
        <w:rPr>
          <w:sz w:val="28"/>
          <w:szCs w:val="28"/>
        </w:rPr>
        <w:t>и документов, необходимых для обоснования и рассмотрения жалобы</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При подаче жалобы заинтересованное лицо вправе получить следующую информацию: </w:t>
      </w:r>
    </w:p>
    <w:p w:rsidR="00704F76" w:rsidRDefault="00704F76" w:rsidP="00704F76">
      <w:pPr>
        <w:spacing w:line="0" w:lineRule="atLeast"/>
        <w:ind w:firstLine="567"/>
        <w:jc w:val="both"/>
        <w:rPr>
          <w:sz w:val="28"/>
          <w:szCs w:val="28"/>
        </w:rPr>
      </w:pPr>
      <w:r>
        <w:rPr>
          <w:sz w:val="28"/>
          <w:szCs w:val="28"/>
        </w:rPr>
        <w:t xml:space="preserve">местонахождение администрации муниципального образования; </w:t>
      </w:r>
    </w:p>
    <w:p w:rsidR="00704F76" w:rsidRDefault="00704F76" w:rsidP="00704F76">
      <w:pPr>
        <w:spacing w:line="0" w:lineRule="atLeast"/>
        <w:ind w:firstLine="567"/>
        <w:jc w:val="both"/>
        <w:rPr>
          <w:sz w:val="28"/>
          <w:szCs w:val="28"/>
        </w:rPr>
      </w:pPr>
      <w:r>
        <w:rPr>
          <w:sz w:val="28"/>
          <w:szCs w:val="28"/>
        </w:rPr>
        <w:t xml:space="preserve">перечень номеров телефонов для получения сведений о прохождении процедур по рассмотрению жалобы; </w:t>
      </w:r>
    </w:p>
    <w:p w:rsidR="00704F76" w:rsidRDefault="00704F76" w:rsidP="00704F76">
      <w:pPr>
        <w:spacing w:line="0" w:lineRule="atLeast"/>
        <w:ind w:firstLine="567"/>
        <w:jc w:val="both"/>
        <w:rPr>
          <w:sz w:val="28"/>
          <w:szCs w:val="28"/>
        </w:rPr>
      </w:pPr>
      <w:r>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704F76" w:rsidRDefault="00704F76" w:rsidP="0006413D">
      <w:pPr>
        <w:widowControl w:val="0"/>
        <w:numPr>
          <w:ilvl w:val="0"/>
          <w:numId w:val="2"/>
        </w:numPr>
        <w:spacing w:line="0" w:lineRule="atLeast"/>
        <w:ind w:left="0" w:firstLine="567"/>
        <w:jc w:val="both"/>
        <w:rPr>
          <w:sz w:val="28"/>
          <w:szCs w:val="28"/>
        </w:rPr>
      </w:pPr>
      <w:r>
        <w:rPr>
          <w:sz w:val="28"/>
          <w:szCs w:val="28"/>
        </w:rPr>
        <w:t>При подаче жалобы заинтересованное лицо вправе получить в администрации муниципального образования</w:t>
      </w:r>
      <w:r>
        <w:rPr>
          <w:i/>
          <w:sz w:val="28"/>
          <w:szCs w:val="28"/>
        </w:rPr>
        <w:t xml:space="preserve"> </w:t>
      </w:r>
      <w:r>
        <w:rPr>
          <w:sz w:val="28"/>
          <w:szCs w:val="28"/>
        </w:rPr>
        <w:t xml:space="preserve">копии документов, подтверждающих обжалуемое действие (бездействие), решение должностного лица. </w:t>
      </w:r>
    </w:p>
    <w:p w:rsidR="00704F76" w:rsidRDefault="00704F76" w:rsidP="00704F76">
      <w:pPr>
        <w:spacing w:line="0" w:lineRule="atLeast"/>
        <w:ind w:firstLine="720"/>
        <w:jc w:val="both"/>
        <w:rPr>
          <w:sz w:val="28"/>
          <w:szCs w:val="28"/>
        </w:rPr>
      </w:pPr>
      <w:r>
        <w:rPr>
          <w:sz w:val="28"/>
          <w:szCs w:val="28"/>
        </w:rPr>
        <w:t xml:space="preserve"> </w:t>
      </w:r>
    </w:p>
    <w:p w:rsidR="00704F76" w:rsidRDefault="00704F76" w:rsidP="00704F76">
      <w:pPr>
        <w:spacing w:line="0" w:lineRule="atLeast"/>
        <w:jc w:val="center"/>
        <w:rPr>
          <w:sz w:val="28"/>
          <w:szCs w:val="28"/>
        </w:rPr>
      </w:pPr>
      <w:r>
        <w:rPr>
          <w:sz w:val="28"/>
          <w:szCs w:val="28"/>
        </w:rPr>
        <w:t>Органы местного самоуправления и должностные лица,</w:t>
      </w:r>
    </w:p>
    <w:p w:rsidR="00704F76" w:rsidRDefault="00704F76" w:rsidP="00704F76">
      <w:pPr>
        <w:spacing w:line="0" w:lineRule="atLeast"/>
        <w:jc w:val="center"/>
        <w:rPr>
          <w:sz w:val="28"/>
          <w:szCs w:val="28"/>
        </w:rPr>
      </w:pPr>
      <w:r>
        <w:rPr>
          <w:sz w:val="28"/>
          <w:szCs w:val="28"/>
        </w:rPr>
        <w:t>которым может быть направлена жалоба заинтересованного</w:t>
      </w:r>
    </w:p>
    <w:p w:rsidR="00704F76" w:rsidRDefault="00704F76" w:rsidP="00704F76">
      <w:pPr>
        <w:spacing w:line="0" w:lineRule="atLeast"/>
        <w:jc w:val="center"/>
        <w:rPr>
          <w:sz w:val="28"/>
          <w:szCs w:val="28"/>
        </w:rPr>
      </w:pPr>
      <w:r>
        <w:rPr>
          <w:sz w:val="28"/>
          <w:szCs w:val="28"/>
        </w:rPr>
        <w:t>лица в досудебном (внесудебном) порядке</w:t>
      </w:r>
    </w:p>
    <w:p w:rsidR="00704F76" w:rsidRDefault="00704F76" w:rsidP="0006413D">
      <w:pPr>
        <w:widowControl w:val="0"/>
        <w:numPr>
          <w:ilvl w:val="0"/>
          <w:numId w:val="2"/>
        </w:numPr>
        <w:spacing w:line="0" w:lineRule="atLeast"/>
        <w:ind w:left="0" w:firstLine="567"/>
        <w:jc w:val="both"/>
        <w:rPr>
          <w:sz w:val="28"/>
          <w:szCs w:val="28"/>
        </w:rPr>
      </w:pPr>
      <w:r>
        <w:rPr>
          <w:sz w:val="28"/>
          <w:szCs w:val="28"/>
        </w:rPr>
        <w:lastRenderedPageBreak/>
        <w:t xml:space="preserve">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704F76" w:rsidRDefault="00704F76" w:rsidP="00704F76">
      <w:pPr>
        <w:suppressAutoHyphens/>
        <w:spacing w:line="0" w:lineRule="atLeast"/>
        <w:jc w:val="both"/>
        <w:rPr>
          <w:sz w:val="28"/>
          <w:szCs w:val="28"/>
        </w:rPr>
      </w:pPr>
      <w:r>
        <w:rPr>
          <w:sz w:val="28"/>
          <w:szCs w:val="28"/>
        </w:rPr>
        <w:t>Главе муниципального образования</w:t>
      </w:r>
      <w:r>
        <w:rPr>
          <w:i/>
          <w:sz w:val="28"/>
          <w:szCs w:val="28"/>
        </w:rPr>
        <w:t xml:space="preserve"> </w:t>
      </w:r>
      <w:r>
        <w:rPr>
          <w:sz w:val="28"/>
          <w:szCs w:val="28"/>
        </w:rPr>
        <w:t>- при обжаловании действий (бездействия) должностных лиц, а также принимаемых ими решений при осуществлении муниципального контроля.</w:t>
      </w:r>
    </w:p>
    <w:p w:rsidR="00704F76" w:rsidRDefault="00704F76" w:rsidP="00704F76">
      <w:pPr>
        <w:spacing w:line="0" w:lineRule="atLeast"/>
        <w:jc w:val="center"/>
        <w:rPr>
          <w:sz w:val="28"/>
          <w:szCs w:val="28"/>
        </w:rPr>
      </w:pPr>
      <w:r>
        <w:rPr>
          <w:sz w:val="28"/>
          <w:szCs w:val="28"/>
        </w:rPr>
        <w:t>Срок рассмотрения жалобы</w:t>
      </w:r>
    </w:p>
    <w:p w:rsidR="00704F76" w:rsidRDefault="00704F76" w:rsidP="0006413D">
      <w:pPr>
        <w:numPr>
          <w:ilvl w:val="0"/>
          <w:numId w:val="2"/>
        </w:numPr>
        <w:suppressAutoHyphens/>
        <w:spacing w:line="0" w:lineRule="atLeast"/>
        <w:ind w:left="0" w:firstLine="567"/>
        <w:jc w:val="both"/>
        <w:rPr>
          <w:color w:val="000000"/>
          <w:sz w:val="28"/>
          <w:szCs w:val="28"/>
        </w:rPr>
      </w:pPr>
      <w:r>
        <w:rPr>
          <w:sz w:val="28"/>
          <w:szCs w:val="28"/>
        </w:rPr>
        <w:t xml:space="preserve">Жалоба, поступившая в уполномоченный </w:t>
      </w:r>
      <w:r>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Pr>
          <w:rStyle w:val="af4"/>
          <w:color w:val="000000"/>
          <w:sz w:val="28"/>
          <w:szCs w:val="28"/>
        </w:rPr>
        <w:t xml:space="preserve"> </w:t>
      </w:r>
    </w:p>
    <w:p w:rsidR="00704F76" w:rsidRDefault="00704F76" w:rsidP="00704F76">
      <w:pPr>
        <w:spacing w:line="0" w:lineRule="atLeast"/>
        <w:jc w:val="center"/>
        <w:rPr>
          <w:sz w:val="28"/>
          <w:szCs w:val="28"/>
        </w:rPr>
      </w:pPr>
      <w:r>
        <w:rPr>
          <w:sz w:val="28"/>
          <w:szCs w:val="28"/>
        </w:rPr>
        <w:t>Результат досудебного (внесудебного) обжалования</w:t>
      </w:r>
    </w:p>
    <w:p w:rsidR="00704F76" w:rsidRDefault="00704F76" w:rsidP="0006413D">
      <w:pPr>
        <w:widowControl w:val="0"/>
        <w:numPr>
          <w:ilvl w:val="0"/>
          <w:numId w:val="2"/>
        </w:numPr>
        <w:spacing w:line="0" w:lineRule="atLeast"/>
        <w:ind w:left="0" w:firstLine="567"/>
        <w:jc w:val="both"/>
        <w:rPr>
          <w:sz w:val="28"/>
          <w:szCs w:val="28"/>
        </w:rPr>
      </w:pPr>
      <w:r>
        <w:rPr>
          <w:sz w:val="28"/>
          <w:szCs w:val="28"/>
        </w:rPr>
        <w:t xml:space="preserve">Результатом досудебного (внесудебного) обжалования является: </w:t>
      </w:r>
    </w:p>
    <w:p w:rsidR="00704F76" w:rsidRDefault="00704F76" w:rsidP="00704F76">
      <w:pPr>
        <w:spacing w:line="0" w:lineRule="atLeast"/>
        <w:ind w:firstLine="567"/>
        <w:jc w:val="both"/>
        <w:rPr>
          <w:sz w:val="28"/>
          <w:szCs w:val="28"/>
        </w:rPr>
      </w:pPr>
      <w:r>
        <w:rPr>
          <w:sz w:val="28"/>
          <w:szCs w:val="28"/>
        </w:rPr>
        <w:t xml:space="preserve">1) Принятие одного из следующих решений: </w:t>
      </w:r>
    </w:p>
    <w:p w:rsidR="00704F76" w:rsidRDefault="00704F76" w:rsidP="00704F76">
      <w:pPr>
        <w:spacing w:line="0" w:lineRule="atLeast"/>
        <w:ind w:firstLine="567"/>
        <w:jc w:val="both"/>
        <w:rPr>
          <w:sz w:val="28"/>
          <w:szCs w:val="28"/>
        </w:rPr>
      </w:pPr>
      <w:r>
        <w:rPr>
          <w:sz w:val="28"/>
          <w:szCs w:val="28"/>
        </w:rPr>
        <w:t xml:space="preserve">об удовлетворении (частичном удовлетворении) жалобы,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осуществления муниципального контроля документах, а также в иных формах; </w:t>
      </w:r>
    </w:p>
    <w:p w:rsidR="00704F76" w:rsidRDefault="00704F76" w:rsidP="00704F76">
      <w:pPr>
        <w:spacing w:line="0" w:lineRule="atLeast"/>
        <w:ind w:firstLine="567"/>
        <w:jc w:val="both"/>
        <w:rPr>
          <w:sz w:val="28"/>
          <w:szCs w:val="28"/>
        </w:rPr>
      </w:pPr>
      <w:r>
        <w:rPr>
          <w:sz w:val="28"/>
          <w:szCs w:val="28"/>
        </w:rPr>
        <w:t xml:space="preserve">об отказе в удовлетворении жалобы; </w:t>
      </w:r>
    </w:p>
    <w:p w:rsidR="00704F76" w:rsidRDefault="00704F76" w:rsidP="00704F76">
      <w:pPr>
        <w:spacing w:line="0" w:lineRule="atLeast"/>
        <w:ind w:firstLine="567"/>
        <w:jc w:val="both"/>
        <w:rPr>
          <w:sz w:val="28"/>
          <w:szCs w:val="28"/>
        </w:rPr>
      </w:pPr>
      <w:r>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704F76" w:rsidRDefault="00704F76" w:rsidP="0006413D">
      <w:pPr>
        <w:widowControl w:val="0"/>
        <w:numPr>
          <w:ilvl w:val="0"/>
          <w:numId w:val="2"/>
        </w:numPr>
        <w:spacing w:line="0" w:lineRule="atLeast"/>
        <w:ind w:left="0" w:firstLine="567"/>
        <w:jc w:val="both"/>
        <w:rPr>
          <w:sz w:val="28"/>
          <w:szCs w:val="28"/>
        </w:rPr>
      </w:pPr>
      <w:r>
        <w:rPr>
          <w:sz w:val="28"/>
          <w:szCs w:val="28"/>
        </w:rPr>
        <w:t>Информация о результатах рассмотрения жалобы на решения или действие (бездействие) должных лиц администрации муниципального образования</w:t>
      </w:r>
      <w:r>
        <w:rPr>
          <w:i/>
          <w:sz w:val="28"/>
          <w:szCs w:val="28"/>
        </w:rPr>
        <w:t xml:space="preserve"> </w:t>
      </w:r>
      <w:r>
        <w:rPr>
          <w:sz w:val="28"/>
          <w:szCs w:val="28"/>
        </w:rPr>
        <w:t xml:space="preserve">подлежит обязательному размещению на официальном сайте администрации муниципального образования в сети Интернет в течение пяти рабочих дней после принятия решения. </w:t>
      </w:r>
    </w:p>
    <w:p w:rsidR="00704F76" w:rsidRDefault="00704F76" w:rsidP="00704F76">
      <w:pPr>
        <w:pStyle w:val="ConsPlusNormal"/>
        <w:suppressAutoHyphens/>
        <w:spacing w:line="0" w:lineRule="atLeast"/>
        <w:ind w:firstLine="0"/>
        <w:jc w:val="center"/>
        <w:rPr>
          <w:rFonts w:ascii="Times New Roman" w:hAnsi="Times New Roman"/>
          <w:sz w:val="24"/>
          <w:szCs w:val="24"/>
        </w:rPr>
      </w:pPr>
      <w:r>
        <w:rPr>
          <w:rFonts w:ascii="Times New Roman" w:hAnsi="Times New Roman"/>
          <w:sz w:val="24"/>
          <w:szCs w:val="24"/>
        </w:rPr>
        <w:t>______________</w:t>
      </w:r>
    </w:p>
    <w:p w:rsidR="00704F76" w:rsidRDefault="00704F76" w:rsidP="00704F76">
      <w:pPr>
        <w:pStyle w:val="ConsPlusNormal"/>
        <w:suppressAutoHyphens/>
        <w:spacing w:line="0" w:lineRule="atLeast"/>
        <w:ind w:firstLine="0"/>
        <w:jc w:val="both"/>
        <w:rPr>
          <w:rFonts w:ascii="Times New Roman" w:hAnsi="Times New Roman"/>
          <w:sz w:val="24"/>
          <w:szCs w:val="24"/>
        </w:rPr>
      </w:pPr>
    </w:p>
    <w:p w:rsidR="00704F76" w:rsidRDefault="00704F76" w:rsidP="00704F76">
      <w:pPr>
        <w:pStyle w:val="ConsPlusNormal"/>
        <w:suppressAutoHyphens/>
        <w:spacing w:line="0" w:lineRule="atLeast"/>
        <w:ind w:firstLine="0"/>
        <w:jc w:val="both"/>
        <w:rPr>
          <w:rFonts w:ascii="Times New Roman" w:hAnsi="Times New Roman"/>
          <w:sz w:val="24"/>
          <w:szCs w:val="24"/>
        </w:rPr>
      </w:pPr>
    </w:p>
    <w:p w:rsidR="00704F76" w:rsidRDefault="00704F76" w:rsidP="00704F76">
      <w:pPr>
        <w:pStyle w:val="ConsPlusNormal"/>
        <w:suppressAutoHyphens/>
        <w:spacing w:line="0" w:lineRule="atLeast"/>
        <w:ind w:firstLine="0"/>
        <w:jc w:val="both"/>
        <w:rPr>
          <w:rFonts w:ascii="Times New Roman" w:hAnsi="Times New Roman"/>
          <w:sz w:val="24"/>
          <w:szCs w:val="24"/>
        </w:rPr>
      </w:pPr>
    </w:p>
    <w:p w:rsidR="00704F76" w:rsidRDefault="00704F76" w:rsidP="00704F76">
      <w:pPr>
        <w:pStyle w:val="ConsPlusNormal"/>
        <w:suppressAutoHyphens/>
        <w:spacing w:line="0" w:lineRule="atLeast"/>
        <w:ind w:firstLine="0"/>
        <w:jc w:val="both"/>
        <w:rPr>
          <w:rFonts w:ascii="Times New Roman" w:hAnsi="Times New Roman"/>
          <w:sz w:val="24"/>
          <w:szCs w:val="24"/>
        </w:rPr>
      </w:pPr>
    </w:p>
    <w:p w:rsidR="00704F76" w:rsidRDefault="00704F76" w:rsidP="00704F76">
      <w:pPr>
        <w:sectPr w:rsidR="00704F76">
          <w:pgSz w:w="11906" w:h="16838"/>
          <w:pgMar w:top="1134" w:right="567" w:bottom="1134" w:left="1134" w:header="709" w:footer="709" w:gutter="0"/>
          <w:cols w:space="720"/>
        </w:sectPr>
      </w:pPr>
    </w:p>
    <w:p w:rsidR="00704F76" w:rsidRDefault="00704F76" w:rsidP="00704F76">
      <w:pPr>
        <w:spacing w:line="0" w:lineRule="atLeast"/>
        <w:ind w:firstLine="6379"/>
      </w:pPr>
      <w:r>
        <w:lastRenderedPageBreak/>
        <w:t>Приложение 1</w:t>
      </w:r>
    </w:p>
    <w:p w:rsidR="00704F76" w:rsidRDefault="00704F76" w:rsidP="00704F76">
      <w:pPr>
        <w:spacing w:line="0" w:lineRule="atLeast"/>
        <w:ind w:left="6379" w:hanging="19"/>
      </w:pPr>
      <w:r>
        <w:t xml:space="preserve">к административному </w:t>
      </w:r>
    </w:p>
    <w:p w:rsidR="00704F76" w:rsidRDefault="00704F76" w:rsidP="00704F76">
      <w:pPr>
        <w:spacing w:line="0" w:lineRule="atLeast"/>
        <w:ind w:left="6379" w:hanging="19"/>
      </w:pPr>
      <w:r>
        <w:t xml:space="preserve">регламенту </w:t>
      </w:r>
    </w:p>
    <w:p w:rsidR="00704F76" w:rsidRDefault="00704F76" w:rsidP="00704F76">
      <w:pPr>
        <w:spacing w:line="0" w:lineRule="atLeast"/>
        <w:ind w:left="6379" w:hanging="19"/>
      </w:pPr>
      <w:r>
        <w:t>осуществления</w:t>
      </w:r>
    </w:p>
    <w:p w:rsidR="00704F76" w:rsidRDefault="00704F76" w:rsidP="00704F76">
      <w:pPr>
        <w:spacing w:line="0" w:lineRule="atLeast"/>
        <w:ind w:left="6379" w:hanging="19"/>
      </w:pPr>
      <w:r>
        <w:t>муниципального контроля</w:t>
      </w:r>
    </w:p>
    <w:p w:rsidR="00704F76" w:rsidRDefault="00704F76" w:rsidP="00704F76">
      <w:pPr>
        <w:spacing w:line="0" w:lineRule="atLeast"/>
        <w:ind w:left="6379" w:hanging="19"/>
      </w:pPr>
      <w:r>
        <w:t xml:space="preserve"> в области торговой деятельности </w:t>
      </w:r>
    </w:p>
    <w:p w:rsidR="00704F76" w:rsidRDefault="00704F76" w:rsidP="00704F76">
      <w:pPr>
        <w:spacing w:line="0" w:lineRule="atLeast"/>
        <w:ind w:left="6379" w:hanging="19"/>
      </w:pPr>
      <w:r>
        <w:t xml:space="preserve">на территории </w:t>
      </w:r>
    </w:p>
    <w:p w:rsidR="00704F76" w:rsidRDefault="00704F76" w:rsidP="00704F76">
      <w:pPr>
        <w:pStyle w:val="ConsPlusNormal"/>
        <w:suppressAutoHyphens/>
        <w:spacing w:line="0" w:lineRule="atLeast"/>
        <w:ind w:left="6379" w:firstLine="0"/>
        <w:rPr>
          <w:rFonts w:ascii="Times New Roman" w:hAnsi="Times New Roman"/>
          <w:sz w:val="28"/>
          <w:szCs w:val="28"/>
        </w:rPr>
      </w:pPr>
      <w:r>
        <w:rPr>
          <w:rFonts w:ascii="Times New Roman" w:hAnsi="Times New Roman"/>
          <w:color w:val="000000"/>
          <w:sz w:val="24"/>
          <w:szCs w:val="24"/>
        </w:rPr>
        <w:t>Шайдуровского  сельсовета Сузунского района Новосибирской области</w:t>
      </w:r>
    </w:p>
    <w:p w:rsidR="00704F76" w:rsidRDefault="00704F76" w:rsidP="00704F76">
      <w:pPr>
        <w:pStyle w:val="ConsPlusNormal"/>
        <w:suppressAutoHyphens/>
        <w:spacing w:line="0" w:lineRule="atLeast"/>
        <w:rPr>
          <w:rFonts w:ascii="Times New Roman" w:hAnsi="Times New Roman"/>
          <w:sz w:val="26"/>
          <w:szCs w:val="26"/>
        </w:rPr>
      </w:pPr>
    </w:p>
    <w:p w:rsidR="00704F76" w:rsidRDefault="00704F76" w:rsidP="00704F76">
      <w:pPr>
        <w:pStyle w:val="ConsPlusNormal"/>
        <w:suppressAutoHyphens/>
        <w:spacing w:line="0" w:lineRule="atLeast"/>
        <w:ind w:firstLine="0"/>
        <w:jc w:val="center"/>
        <w:rPr>
          <w:rFonts w:ascii="Times New Roman" w:hAnsi="Times New Roman"/>
          <w:sz w:val="24"/>
          <w:szCs w:val="24"/>
        </w:rPr>
      </w:pPr>
      <w:r>
        <w:rPr>
          <w:rFonts w:ascii="Times New Roman" w:hAnsi="Times New Roman"/>
          <w:sz w:val="24"/>
          <w:szCs w:val="24"/>
        </w:rPr>
        <w:t>ИНФОРМАЦИЯ</w:t>
      </w:r>
    </w:p>
    <w:p w:rsidR="00704F76" w:rsidRDefault="00704F76" w:rsidP="00704F76">
      <w:pPr>
        <w:suppressAutoHyphens/>
        <w:autoSpaceDE w:val="0"/>
        <w:autoSpaceDN w:val="0"/>
        <w:adjustRightInd w:val="0"/>
        <w:spacing w:line="0" w:lineRule="atLeast"/>
        <w:jc w:val="center"/>
      </w:pPr>
      <w:r>
        <w:t>о месте нахождения, графике работы, контактных телефонах, адресах</w:t>
      </w:r>
    </w:p>
    <w:p w:rsidR="00704F76" w:rsidRDefault="00704F76" w:rsidP="00704F76">
      <w:pPr>
        <w:suppressAutoHyphens/>
        <w:autoSpaceDE w:val="0"/>
        <w:autoSpaceDN w:val="0"/>
        <w:adjustRightInd w:val="0"/>
        <w:spacing w:line="0" w:lineRule="atLeast"/>
        <w:jc w:val="center"/>
      </w:pPr>
      <w:r>
        <w:t xml:space="preserve">электронной почты администрации </w:t>
      </w:r>
      <w:r>
        <w:rPr>
          <w:color w:val="000000"/>
        </w:rPr>
        <w:t xml:space="preserve"> Шайдуровского сельсовета Сузунского района Новосибирской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704F76" w:rsidTr="00704F76">
        <w:tc>
          <w:tcPr>
            <w:tcW w:w="286"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 п.</w:t>
            </w:r>
          </w:p>
        </w:tc>
        <w:tc>
          <w:tcPr>
            <w:tcW w:w="1139"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Наименование</w:t>
            </w:r>
          </w:p>
        </w:tc>
        <w:tc>
          <w:tcPr>
            <w:tcW w:w="1147"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Место</w:t>
            </w:r>
          </w:p>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нахождения</w:t>
            </w:r>
          </w:p>
        </w:tc>
        <w:tc>
          <w:tcPr>
            <w:tcW w:w="1022"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График</w:t>
            </w:r>
          </w:p>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работы</w:t>
            </w:r>
          </w:p>
        </w:tc>
        <w:tc>
          <w:tcPr>
            <w:tcW w:w="1407" w:type="pct"/>
            <w:gridSpan w:val="2"/>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Справочные</w:t>
            </w:r>
          </w:p>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телефоны,</w:t>
            </w:r>
          </w:p>
          <w:p w:rsidR="00704F76" w:rsidRDefault="00704F76">
            <w:pPr>
              <w:pStyle w:val="ConsPlusNormal"/>
              <w:suppressAutoHyphens/>
              <w:spacing w:line="0" w:lineRule="atLeast"/>
              <w:ind w:firstLine="0"/>
              <w:rPr>
                <w:rFonts w:ascii="Times New Roman" w:hAnsi="Times New Roman"/>
                <w:b/>
                <w:color w:val="000000"/>
                <w:sz w:val="24"/>
                <w:szCs w:val="24"/>
              </w:rPr>
            </w:pPr>
            <w:r>
              <w:rPr>
                <w:rFonts w:ascii="Times New Roman" w:hAnsi="Times New Roman"/>
                <w:b/>
                <w:color w:val="000000"/>
                <w:sz w:val="24"/>
                <w:szCs w:val="24"/>
              </w:rPr>
              <w:t>адрес электронной почты</w:t>
            </w:r>
          </w:p>
        </w:tc>
      </w:tr>
      <w:tr w:rsidR="00704F76" w:rsidTr="00704F76">
        <w:tc>
          <w:tcPr>
            <w:tcW w:w="286"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1</w:t>
            </w:r>
          </w:p>
        </w:tc>
        <w:tc>
          <w:tcPr>
            <w:tcW w:w="1139"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2</w:t>
            </w:r>
          </w:p>
        </w:tc>
        <w:tc>
          <w:tcPr>
            <w:tcW w:w="1147"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3</w:t>
            </w:r>
          </w:p>
        </w:tc>
        <w:tc>
          <w:tcPr>
            <w:tcW w:w="1022"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4</w:t>
            </w:r>
          </w:p>
        </w:tc>
        <w:tc>
          <w:tcPr>
            <w:tcW w:w="1407" w:type="pct"/>
            <w:gridSpan w:val="2"/>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5</w:t>
            </w:r>
          </w:p>
        </w:tc>
      </w:tr>
      <w:tr w:rsidR="00704F76" w:rsidTr="00704F76">
        <w:tc>
          <w:tcPr>
            <w:tcW w:w="286"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right="-62" w:firstLine="0"/>
              <w:rPr>
                <w:rFonts w:ascii="Times New Roman" w:hAnsi="Times New Roman"/>
                <w:sz w:val="24"/>
                <w:szCs w:val="24"/>
              </w:rPr>
            </w:pPr>
            <w:r>
              <w:rPr>
                <w:rFonts w:ascii="Times New Roman" w:hAnsi="Times New Roman"/>
                <w:sz w:val="24"/>
                <w:szCs w:val="24"/>
              </w:rPr>
              <w:t>1</w:t>
            </w:r>
          </w:p>
        </w:tc>
        <w:tc>
          <w:tcPr>
            <w:tcW w:w="1139"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Администрация Шайдуровского сельсовета Сузунского района Новосибирской области</w:t>
            </w:r>
          </w:p>
        </w:tc>
        <w:tc>
          <w:tcPr>
            <w:tcW w:w="1147"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С.Шайдурово, ул. Выглазова, 83</w:t>
            </w:r>
          </w:p>
        </w:tc>
        <w:tc>
          <w:tcPr>
            <w:tcW w:w="1026" w:type="pct"/>
            <w:gridSpan w:val="2"/>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Понедельник- четверг с 9.00 до 17.12,</w:t>
            </w:r>
          </w:p>
          <w:p w:rsidR="00704F76" w:rsidRDefault="00704F76">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 xml:space="preserve"> Пятница с9.00 до 16-00,</w:t>
            </w:r>
          </w:p>
          <w:p w:rsidR="00704F76" w:rsidRDefault="00704F76">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 xml:space="preserve"> Обед с 13-00 до 14-00</w:t>
            </w:r>
          </w:p>
        </w:tc>
        <w:tc>
          <w:tcPr>
            <w:tcW w:w="1403" w:type="pct"/>
            <w:tcBorders>
              <w:top w:val="single" w:sz="4" w:space="0" w:color="auto"/>
              <w:left w:val="single" w:sz="4" w:space="0" w:color="auto"/>
              <w:bottom w:val="single" w:sz="4" w:space="0" w:color="auto"/>
              <w:right w:val="single" w:sz="4" w:space="0" w:color="auto"/>
            </w:tcBorders>
            <w:hideMark/>
          </w:tcPr>
          <w:p w:rsidR="00704F76" w:rsidRDefault="00166015">
            <w:pPr>
              <w:pStyle w:val="ConsPlusNormal"/>
              <w:suppressAutoHyphens/>
              <w:spacing w:line="0" w:lineRule="atLeast"/>
              <w:ind w:firstLine="0"/>
              <w:jc w:val="both"/>
              <w:rPr>
                <w:rFonts w:ascii="Times New Roman" w:hAnsi="Times New Roman"/>
                <w:sz w:val="24"/>
                <w:szCs w:val="24"/>
              </w:rPr>
            </w:pPr>
            <w:hyperlink r:id="rId14" w:history="1">
              <w:r w:rsidR="00704F76">
                <w:rPr>
                  <w:rStyle w:val="af0"/>
                  <w:sz w:val="24"/>
                  <w:szCs w:val="24"/>
                  <w:lang w:val="en-US"/>
                </w:rPr>
                <w:t>shaldur@suzunadm.ru</w:t>
              </w:r>
            </w:hyperlink>
            <w:r w:rsidR="00704F76">
              <w:rPr>
                <w:rFonts w:ascii="Times New Roman" w:hAnsi="Times New Roman"/>
                <w:sz w:val="24"/>
                <w:szCs w:val="24"/>
              </w:rPr>
              <w:t>;</w:t>
            </w:r>
          </w:p>
          <w:p w:rsidR="00704F76" w:rsidRDefault="00704F76">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 xml:space="preserve"> 8(383 46) 46 248</w:t>
            </w:r>
          </w:p>
        </w:tc>
      </w:tr>
      <w:tr w:rsidR="00704F76" w:rsidTr="00704F76">
        <w:tc>
          <w:tcPr>
            <w:tcW w:w="286"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right="-62" w:firstLine="0"/>
              <w:rPr>
                <w:rFonts w:ascii="Times New Roman" w:hAnsi="Times New Roman"/>
                <w:sz w:val="24"/>
                <w:szCs w:val="24"/>
              </w:rPr>
            </w:pPr>
            <w:r>
              <w:rPr>
                <w:rFonts w:ascii="Times New Roman" w:hAnsi="Times New Roman"/>
                <w:sz w:val="24"/>
                <w:szCs w:val="24"/>
              </w:rPr>
              <w:t>2</w:t>
            </w:r>
          </w:p>
        </w:tc>
        <w:tc>
          <w:tcPr>
            <w:tcW w:w="1139" w:type="pct"/>
            <w:tcBorders>
              <w:top w:val="single" w:sz="4" w:space="0" w:color="auto"/>
              <w:left w:val="single" w:sz="4" w:space="0" w:color="auto"/>
              <w:bottom w:val="single" w:sz="4" w:space="0" w:color="auto"/>
              <w:right w:val="single" w:sz="4" w:space="0" w:color="auto"/>
            </w:tcBorders>
          </w:tcPr>
          <w:p w:rsidR="00704F76" w:rsidRDefault="00704F76">
            <w:pPr>
              <w:pStyle w:val="ConsPlusNormal"/>
              <w:suppressAutoHyphens/>
              <w:spacing w:line="0" w:lineRule="atLeast"/>
              <w:ind w:firstLine="0"/>
              <w:jc w:val="both"/>
              <w:rPr>
                <w:rFonts w:ascii="Times New Roman" w:hAnsi="Times New Roman"/>
                <w:sz w:val="24"/>
                <w:szCs w:val="24"/>
              </w:rPr>
            </w:pPr>
          </w:p>
        </w:tc>
        <w:tc>
          <w:tcPr>
            <w:tcW w:w="1147" w:type="pct"/>
            <w:tcBorders>
              <w:top w:val="single" w:sz="4" w:space="0" w:color="auto"/>
              <w:left w:val="single" w:sz="4" w:space="0" w:color="auto"/>
              <w:bottom w:val="single" w:sz="4" w:space="0" w:color="auto"/>
              <w:right w:val="single" w:sz="4" w:space="0" w:color="auto"/>
            </w:tcBorders>
          </w:tcPr>
          <w:p w:rsidR="00704F76" w:rsidRDefault="00704F76">
            <w:pPr>
              <w:pStyle w:val="ConsPlusNormal"/>
              <w:suppressAutoHyphens/>
              <w:spacing w:line="0" w:lineRule="atLeast"/>
              <w:ind w:firstLine="0"/>
              <w:jc w:val="both"/>
              <w:rPr>
                <w:rFonts w:ascii="Times New Roman" w:hAnsi="Times New Roman"/>
                <w:sz w:val="24"/>
                <w:szCs w:val="24"/>
              </w:rPr>
            </w:pPr>
          </w:p>
        </w:tc>
        <w:tc>
          <w:tcPr>
            <w:tcW w:w="1026" w:type="pct"/>
            <w:gridSpan w:val="2"/>
            <w:tcBorders>
              <w:top w:val="single" w:sz="4" w:space="0" w:color="auto"/>
              <w:left w:val="single" w:sz="4" w:space="0" w:color="auto"/>
              <w:bottom w:val="single" w:sz="4" w:space="0" w:color="auto"/>
              <w:right w:val="single" w:sz="4" w:space="0" w:color="auto"/>
            </w:tcBorders>
          </w:tcPr>
          <w:p w:rsidR="00704F76" w:rsidRDefault="00704F76">
            <w:pPr>
              <w:pStyle w:val="ConsPlusNormal"/>
              <w:suppressAutoHyphens/>
              <w:spacing w:line="0" w:lineRule="atLeast"/>
              <w:ind w:firstLine="0"/>
              <w:jc w:val="both"/>
              <w:rPr>
                <w:rFonts w:ascii="Times New Roman" w:hAnsi="Times New Roman"/>
                <w:sz w:val="24"/>
                <w:szCs w:val="24"/>
              </w:rPr>
            </w:pPr>
          </w:p>
        </w:tc>
        <w:tc>
          <w:tcPr>
            <w:tcW w:w="1403" w:type="pct"/>
            <w:tcBorders>
              <w:top w:val="single" w:sz="4" w:space="0" w:color="auto"/>
              <w:left w:val="single" w:sz="4" w:space="0" w:color="auto"/>
              <w:bottom w:val="single" w:sz="4" w:space="0" w:color="auto"/>
              <w:right w:val="single" w:sz="4" w:space="0" w:color="auto"/>
            </w:tcBorders>
          </w:tcPr>
          <w:p w:rsidR="00704F76" w:rsidRDefault="00704F76">
            <w:pPr>
              <w:pStyle w:val="ConsPlusNormal"/>
              <w:suppressAutoHyphens/>
              <w:spacing w:line="0" w:lineRule="atLeast"/>
              <w:ind w:firstLine="0"/>
              <w:jc w:val="both"/>
              <w:rPr>
                <w:rFonts w:ascii="Times New Roman" w:hAnsi="Times New Roman"/>
                <w:sz w:val="24"/>
                <w:szCs w:val="24"/>
              </w:rPr>
            </w:pPr>
          </w:p>
        </w:tc>
      </w:tr>
      <w:tr w:rsidR="00704F76" w:rsidTr="00704F76">
        <w:tc>
          <w:tcPr>
            <w:tcW w:w="286" w:type="pct"/>
            <w:tcBorders>
              <w:top w:val="single" w:sz="4" w:space="0" w:color="auto"/>
              <w:left w:val="single" w:sz="4" w:space="0" w:color="auto"/>
              <w:bottom w:val="single" w:sz="4" w:space="0" w:color="auto"/>
              <w:right w:val="single" w:sz="4" w:space="0" w:color="auto"/>
            </w:tcBorders>
            <w:hideMark/>
          </w:tcPr>
          <w:p w:rsidR="00704F76" w:rsidRDefault="00704F76">
            <w:pPr>
              <w:pStyle w:val="ConsPlusNormal"/>
              <w:suppressAutoHyphens/>
              <w:spacing w:line="0" w:lineRule="atLeast"/>
              <w:ind w:right="-62" w:firstLine="0"/>
              <w:rPr>
                <w:rFonts w:ascii="Times New Roman" w:hAnsi="Times New Roman"/>
                <w:sz w:val="24"/>
                <w:szCs w:val="24"/>
              </w:rPr>
            </w:pPr>
            <w:r>
              <w:rPr>
                <w:rFonts w:ascii="Times New Roman" w:hAnsi="Times New Roman"/>
                <w:sz w:val="24"/>
                <w:szCs w:val="24"/>
              </w:rPr>
              <w:t>3</w:t>
            </w:r>
          </w:p>
        </w:tc>
        <w:tc>
          <w:tcPr>
            <w:tcW w:w="1139" w:type="pct"/>
            <w:tcBorders>
              <w:top w:val="single" w:sz="4" w:space="0" w:color="auto"/>
              <w:left w:val="single" w:sz="4" w:space="0" w:color="auto"/>
              <w:bottom w:val="single" w:sz="4" w:space="0" w:color="auto"/>
              <w:right w:val="single" w:sz="4" w:space="0" w:color="auto"/>
            </w:tcBorders>
          </w:tcPr>
          <w:p w:rsidR="00704F76" w:rsidRDefault="00704F76">
            <w:pPr>
              <w:pStyle w:val="ConsPlusNormal"/>
              <w:suppressAutoHyphens/>
              <w:spacing w:line="0" w:lineRule="atLeast"/>
              <w:ind w:firstLine="0"/>
              <w:jc w:val="both"/>
              <w:rPr>
                <w:rFonts w:ascii="Times New Roman" w:hAnsi="Times New Roman"/>
                <w:sz w:val="24"/>
                <w:szCs w:val="24"/>
              </w:rPr>
            </w:pPr>
          </w:p>
        </w:tc>
        <w:tc>
          <w:tcPr>
            <w:tcW w:w="1147" w:type="pct"/>
            <w:tcBorders>
              <w:top w:val="single" w:sz="4" w:space="0" w:color="auto"/>
              <w:left w:val="single" w:sz="4" w:space="0" w:color="auto"/>
              <w:bottom w:val="single" w:sz="4" w:space="0" w:color="auto"/>
              <w:right w:val="single" w:sz="4" w:space="0" w:color="auto"/>
            </w:tcBorders>
          </w:tcPr>
          <w:p w:rsidR="00704F76" w:rsidRDefault="00704F76">
            <w:pPr>
              <w:pStyle w:val="ConsPlusNormal"/>
              <w:suppressAutoHyphens/>
              <w:spacing w:line="0" w:lineRule="atLeast"/>
              <w:ind w:firstLine="0"/>
              <w:jc w:val="both"/>
              <w:rPr>
                <w:rFonts w:ascii="Times New Roman" w:hAnsi="Times New Roman"/>
                <w:sz w:val="24"/>
                <w:szCs w:val="24"/>
              </w:rPr>
            </w:pPr>
          </w:p>
        </w:tc>
        <w:tc>
          <w:tcPr>
            <w:tcW w:w="1026" w:type="pct"/>
            <w:gridSpan w:val="2"/>
            <w:tcBorders>
              <w:top w:val="single" w:sz="4" w:space="0" w:color="auto"/>
              <w:left w:val="single" w:sz="4" w:space="0" w:color="auto"/>
              <w:bottom w:val="single" w:sz="4" w:space="0" w:color="auto"/>
              <w:right w:val="single" w:sz="4" w:space="0" w:color="auto"/>
            </w:tcBorders>
          </w:tcPr>
          <w:p w:rsidR="00704F76" w:rsidRDefault="00704F76">
            <w:pPr>
              <w:pStyle w:val="ConsPlusNormal"/>
              <w:suppressAutoHyphens/>
              <w:spacing w:line="0" w:lineRule="atLeast"/>
              <w:ind w:firstLine="0"/>
              <w:jc w:val="both"/>
              <w:rPr>
                <w:rFonts w:ascii="Times New Roman" w:hAnsi="Times New Roman"/>
                <w:sz w:val="24"/>
                <w:szCs w:val="24"/>
              </w:rPr>
            </w:pPr>
          </w:p>
        </w:tc>
        <w:tc>
          <w:tcPr>
            <w:tcW w:w="1403" w:type="pct"/>
            <w:tcBorders>
              <w:top w:val="single" w:sz="4" w:space="0" w:color="auto"/>
              <w:left w:val="single" w:sz="4" w:space="0" w:color="auto"/>
              <w:bottom w:val="single" w:sz="4" w:space="0" w:color="auto"/>
              <w:right w:val="single" w:sz="4" w:space="0" w:color="auto"/>
            </w:tcBorders>
          </w:tcPr>
          <w:p w:rsidR="00704F76" w:rsidRDefault="00704F76">
            <w:pPr>
              <w:pStyle w:val="ConsPlusNormal"/>
              <w:suppressAutoHyphens/>
              <w:spacing w:line="0" w:lineRule="atLeast"/>
              <w:ind w:firstLine="0"/>
              <w:jc w:val="both"/>
              <w:rPr>
                <w:rFonts w:ascii="Times New Roman" w:hAnsi="Times New Roman"/>
                <w:sz w:val="24"/>
                <w:szCs w:val="24"/>
              </w:rPr>
            </w:pPr>
          </w:p>
        </w:tc>
      </w:tr>
    </w:tbl>
    <w:p w:rsidR="00704F76" w:rsidRDefault="00704F76" w:rsidP="00704F76">
      <w:pPr>
        <w:pStyle w:val="ConsPlusNormal"/>
        <w:suppressAutoHyphens/>
        <w:spacing w:line="0" w:lineRule="atLeast"/>
        <w:jc w:val="both"/>
        <w:rPr>
          <w:rFonts w:ascii="Times New Roman" w:hAnsi="Times New Roman"/>
          <w:sz w:val="24"/>
          <w:szCs w:val="24"/>
        </w:rPr>
      </w:pPr>
    </w:p>
    <w:p w:rsidR="00704F76" w:rsidRDefault="00704F76" w:rsidP="00704F76">
      <w:pPr>
        <w:pStyle w:val="ConsPlusNormal"/>
        <w:suppressAutoHyphens/>
        <w:spacing w:line="0" w:lineRule="atLeast"/>
        <w:jc w:val="both"/>
        <w:rPr>
          <w:rFonts w:ascii="Times New Roman" w:hAnsi="Times New Roman"/>
          <w:sz w:val="24"/>
          <w:szCs w:val="24"/>
        </w:rPr>
      </w:pPr>
    </w:p>
    <w:p w:rsidR="00704F76" w:rsidRDefault="00704F76" w:rsidP="00704F7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_____________</w:t>
      </w:r>
    </w:p>
    <w:p w:rsidR="00704F76" w:rsidRDefault="00704F76" w:rsidP="00704F76">
      <w:pPr>
        <w:pStyle w:val="ConsPlusNormal"/>
        <w:suppressAutoHyphens/>
        <w:spacing w:line="0" w:lineRule="atLeast"/>
        <w:rPr>
          <w:rFonts w:ascii="Times New Roman" w:hAnsi="Times New Roman"/>
          <w:color w:val="FF0000"/>
          <w:sz w:val="28"/>
          <w:szCs w:val="28"/>
        </w:rPr>
      </w:pPr>
    </w:p>
    <w:p w:rsidR="00704F76" w:rsidRDefault="00704F76" w:rsidP="00704F76">
      <w:pPr>
        <w:pStyle w:val="ConsPlusNormal"/>
        <w:suppressAutoHyphens/>
        <w:spacing w:line="0" w:lineRule="atLeast"/>
        <w:ind w:firstLine="0"/>
        <w:jc w:val="both"/>
        <w:rPr>
          <w:rFonts w:ascii="Times New Roman" w:hAnsi="Times New Roman"/>
          <w:color w:val="FF0000"/>
          <w:sz w:val="24"/>
          <w:szCs w:val="24"/>
        </w:rPr>
      </w:pPr>
    </w:p>
    <w:p w:rsidR="00704F76" w:rsidRDefault="00704F76" w:rsidP="00704F76">
      <w:pPr>
        <w:pStyle w:val="ConsPlusNormal"/>
        <w:suppressAutoHyphens/>
        <w:spacing w:line="0" w:lineRule="atLeast"/>
        <w:ind w:firstLine="0"/>
        <w:jc w:val="both"/>
        <w:rPr>
          <w:rFonts w:ascii="Times New Roman" w:hAnsi="Times New Roman"/>
          <w:color w:val="FF0000"/>
          <w:sz w:val="24"/>
          <w:szCs w:val="24"/>
        </w:rPr>
      </w:pPr>
    </w:p>
    <w:p w:rsidR="00704F76" w:rsidRDefault="00704F76" w:rsidP="00704F76">
      <w:pPr>
        <w:pStyle w:val="ConsPlusNormal"/>
        <w:suppressAutoHyphens/>
        <w:spacing w:line="0" w:lineRule="atLeast"/>
        <w:ind w:firstLine="0"/>
        <w:jc w:val="both"/>
        <w:rPr>
          <w:rFonts w:ascii="Times New Roman" w:hAnsi="Times New Roman"/>
          <w:color w:val="FF0000"/>
          <w:sz w:val="24"/>
          <w:szCs w:val="24"/>
        </w:rPr>
      </w:pPr>
    </w:p>
    <w:p w:rsidR="00704F76" w:rsidRDefault="00704F76" w:rsidP="00704F76">
      <w:pPr>
        <w:pStyle w:val="ConsPlusNormal"/>
        <w:suppressAutoHyphens/>
        <w:spacing w:line="0" w:lineRule="atLeast"/>
        <w:ind w:firstLine="0"/>
        <w:jc w:val="both"/>
        <w:rPr>
          <w:rFonts w:ascii="Times New Roman" w:hAnsi="Times New Roman"/>
          <w:color w:val="FF0000"/>
          <w:sz w:val="24"/>
          <w:szCs w:val="24"/>
        </w:rPr>
      </w:pPr>
    </w:p>
    <w:p w:rsidR="00704F76" w:rsidRDefault="00704F76" w:rsidP="00704F76">
      <w:pPr>
        <w:pStyle w:val="ConsPlusNormal"/>
        <w:suppressAutoHyphens/>
        <w:spacing w:line="0" w:lineRule="atLeast"/>
        <w:ind w:firstLine="0"/>
        <w:jc w:val="both"/>
        <w:rPr>
          <w:rFonts w:ascii="Times New Roman" w:hAnsi="Times New Roman"/>
          <w:color w:val="FF0000"/>
          <w:sz w:val="24"/>
          <w:szCs w:val="24"/>
        </w:rPr>
      </w:pPr>
    </w:p>
    <w:p w:rsidR="00704F76" w:rsidRDefault="00704F76" w:rsidP="00704F76">
      <w:pPr>
        <w:pStyle w:val="ConsPlusNormal"/>
        <w:suppressAutoHyphens/>
        <w:spacing w:line="0" w:lineRule="atLeast"/>
        <w:ind w:firstLine="0"/>
        <w:jc w:val="both"/>
        <w:rPr>
          <w:rFonts w:ascii="Times New Roman" w:hAnsi="Times New Roman"/>
          <w:color w:val="FF0000"/>
          <w:sz w:val="24"/>
          <w:szCs w:val="24"/>
        </w:rPr>
      </w:pPr>
    </w:p>
    <w:p w:rsidR="00704F76" w:rsidRDefault="00704F76" w:rsidP="00704F76">
      <w:pPr>
        <w:pStyle w:val="ConsPlusNormal"/>
        <w:suppressAutoHyphens/>
        <w:spacing w:line="0" w:lineRule="atLeast"/>
        <w:rPr>
          <w:rFonts w:ascii="Times New Roman" w:hAnsi="Times New Roman"/>
          <w:color w:val="FF0000"/>
          <w:sz w:val="28"/>
          <w:szCs w:val="28"/>
        </w:rPr>
      </w:pPr>
    </w:p>
    <w:p w:rsidR="00704F76" w:rsidRDefault="00704F76" w:rsidP="00704F76">
      <w:pPr>
        <w:pStyle w:val="ConsPlusNormal"/>
        <w:suppressAutoHyphens/>
        <w:spacing w:line="0" w:lineRule="atLeast"/>
        <w:rPr>
          <w:rFonts w:ascii="Times New Roman" w:hAnsi="Times New Roman"/>
          <w:color w:val="FF0000"/>
          <w:sz w:val="28"/>
          <w:szCs w:val="28"/>
        </w:rPr>
      </w:pPr>
    </w:p>
    <w:p w:rsidR="00704F76" w:rsidRDefault="00704F76" w:rsidP="00704F76">
      <w:pPr>
        <w:sectPr w:rsidR="00704F76">
          <w:pgSz w:w="11906" w:h="16838"/>
          <w:pgMar w:top="1134" w:right="567" w:bottom="1134" w:left="1701" w:header="709" w:footer="709" w:gutter="0"/>
          <w:cols w:space="720"/>
        </w:sectPr>
      </w:pPr>
    </w:p>
    <w:p w:rsidR="00704F76" w:rsidRDefault="00704F76" w:rsidP="00704F76">
      <w:pPr>
        <w:spacing w:line="0" w:lineRule="atLeast"/>
        <w:ind w:left="5103"/>
        <w:jc w:val="right"/>
      </w:pPr>
      <w:r>
        <w:lastRenderedPageBreak/>
        <w:t>Приложение 2</w:t>
      </w:r>
    </w:p>
    <w:p w:rsidR="00704F76" w:rsidRDefault="00704F76" w:rsidP="00704F76">
      <w:pPr>
        <w:spacing w:line="0" w:lineRule="atLeast"/>
        <w:ind w:left="5103"/>
        <w:jc w:val="right"/>
      </w:pPr>
      <w:r>
        <w:t>к административному</w:t>
      </w:r>
    </w:p>
    <w:p w:rsidR="00704F76" w:rsidRDefault="00704F76" w:rsidP="00704F76">
      <w:pPr>
        <w:spacing w:line="0" w:lineRule="atLeast"/>
        <w:ind w:left="5103"/>
        <w:jc w:val="right"/>
      </w:pPr>
      <w:r>
        <w:t xml:space="preserve">регламенту </w:t>
      </w:r>
    </w:p>
    <w:p w:rsidR="00704F76" w:rsidRDefault="00704F76" w:rsidP="00704F76">
      <w:pPr>
        <w:spacing w:line="0" w:lineRule="atLeast"/>
        <w:ind w:left="5103"/>
        <w:jc w:val="right"/>
      </w:pPr>
      <w:r>
        <w:t>осуществления</w:t>
      </w:r>
    </w:p>
    <w:p w:rsidR="00704F76" w:rsidRDefault="00704F76" w:rsidP="00704F76">
      <w:pPr>
        <w:spacing w:line="0" w:lineRule="atLeast"/>
        <w:ind w:left="5103"/>
        <w:jc w:val="right"/>
      </w:pPr>
      <w:r>
        <w:t>муниципального контроля</w:t>
      </w:r>
    </w:p>
    <w:p w:rsidR="00704F76" w:rsidRDefault="00704F76" w:rsidP="00704F76">
      <w:pPr>
        <w:spacing w:line="0" w:lineRule="atLeast"/>
        <w:ind w:left="5103"/>
        <w:jc w:val="right"/>
      </w:pPr>
      <w:r>
        <w:t>в области торговой деятельности</w:t>
      </w:r>
    </w:p>
    <w:p w:rsidR="00704F76" w:rsidRDefault="00704F76" w:rsidP="00704F76">
      <w:pPr>
        <w:spacing w:line="0" w:lineRule="atLeast"/>
        <w:ind w:left="5103"/>
        <w:jc w:val="right"/>
      </w:pPr>
      <w:r>
        <w:t>на территории</w:t>
      </w:r>
    </w:p>
    <w:p w:rsidR="00704F76" w:rsidRDefault="00704F76" w:rsidP="00704F76">
      <w:pPr>
        <w:pStyle w:val="ConsPlusNormal"/>
        <w:suppressAutoHyphens/>
        <w:spacing w:line="0" w:lineRule="atLeast"/>
        <w:ind w:left="5103" w:firstLine="0"/>
        <w:jc w:val="right"/>
        <w:rPr>
          <w:rFonts w:ascii="Times New Roman" w:hAnsi="Times New Roman"/>
        </w:rPr>
      </w:pPr>
      <w:r>
        <w:rPr>
          <w:rFonts w:ascii="Times New Roman" w:hAnsi="Times New Roman"/>
          <w:color w:val="000000"/>
          <w:sz w:val="24"/>
          <w:szCs w:val="24"/>
        </w:rPr>
        <w:t>Шайдуровского  сельсовета Сузунского района Новосибирской области</w:t>
      </w:r>
    </w:p>
    <w:p w:rsidR="00704F76" w:rsidRDefault="00704F76" w:rsidP="00704F76">
      <w:pPr>
        <w:suppressAutoHyphens/>
        <w:spacing w:line="0" w:lineRule="atLeast"/>
        <w:jc w:val="center"/>
      </w:pPr>
      <w:r>
        <w:t>БЛОК-СХЕМА</w:t>
      </w:r>
    </w:p>
    <w:p w:rsidR="00704F76" w:rsidRDefault="00704F76" w:rsidP="00704F76">
      <w:pPr>
        <w:suppressAutoHyphens/>
        <w:spacing w:line="0" w:lineRule="atLeast"/>
        <w:jc w:val="center"/>
      </w:pPr>
      <w:r>
        <w:t>административных процедур</w:t>
      </w:r>
    </w:p>
    <w:p w:rsidR="00704F76" w:rsidRDefault="00704F76" w:rsidP="00704F76">
      <w:pPr>
        <w:spacing w:line="0" w:lineRule="atLeast"/>
        <w:ind w:left="120"/>
        <w:jc w:val="center"/>
      </w:pPr>
      <w:r>
        <w:t>осуществления муниципального контроля в области торговой деятельности на территории</w:t>
      </w:r>
    </w:p>
    <w:p w:rsidR="00704F76" w:rsidRDefault="00704F76" w:rsidP="00704F76">
      <w:pPr>
        <w:suppressAutoHyphens/>
        <w:autoSpaceDE w:val="0"/>
        <w:autoSpaceDN w:val="0"/>
        <w:adjustRightInd w:val="0"/>
        <w:spacing w:line="0" w:lineRule="atLeast"/>
        <w:jc w:val="center"/>
        <w:rPr>
          <w:color w:val="000000"/>
        </w:rPr>
      </w:pPr>
      <w:r>
        <w:rPr>
          <w:color w:val="000000"/>
        </w:rPr>
        <w:t>_________ сельсовета Сузунского района Новосибирской области</w:t>
      </w:r>
      <w:r>
        <w:t xml:space="preserve"> </w:t>
      </w:r>
      <w:r>
        <w:object w:dxaOrig="14438" w:dyaOrig="18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15" o:title=""/>
          </v:shape>
          <o:OLEObject Type="Embed" ProgID="Visio.Drawing.11" ShapeID="_x0000_i1025" DrawAspect="Content" ObjectID="_1484466214" r:id="rId16"/>
        </w:object>
      </w:r>
    </w:p>
    <w:p w:rsidR="00704F76" w:rsidRDefault="00704F76" w:rsidP="00704F76">
      <w:pPr>
        <w:rPr>
          <w:color w:val="000000"/>
        </w:rPr>
        <w:sectPr w:rsidR="00704F76">
          <w:pgSz w:w="11906" w:h="16838"/>
          <w:pgMar w:top="1134" w:right="567" w:bottom="1134" w:left="1701" w:header="709" w:footer="709" w:gutter="0"/>
          <w:cols w:space="720"/>
        </w:sectPr>
      </w:pPr>
    </w:p>
    <w:p w:rsidR="00952F00" w:rsidRDefault="00952F00" w:rsidP="00952F00">
      <w:pPr>
        <w:jc w:val="center"/>
      </w:pPr>
      <w:r>
        <w:lastRenderedPageBreak/>
        <w:t>АДМИНИСТРАЦИЯ</w:t>
      </w:r>
    </w:p>
    <w:p w:rsidR="00952F00" w:rsidRDefault="00952F00" w:rsidP="00952F00">
      <w:pPr>
        <w:jc w:val="center"/>
      </w:pPr>
      <w:r>
        <w:t xml:space="preserve"> ШАЙДУРОВСКОГО СЕЛЬСОВЕТА</w:t>
      </w:r>
    </w:p>
    <w:p w:rsidR="00952F00" w:rsidRDefault="00952F00" w:rsidP="00952F00">
      <w:pPr>
        <w:jc w:val="center"/>
      </w:pPr>
      <w:r>
        <w:t>Сузунского района Новосибирской области</w:t>
      </w:r>
    </w:p>
    <w:p w:rsidR="00952F00" w:rsidRDefault="00952F00" w:rsidP="00952F00">
      <w:pPr>
        <w:jc w:val="center"/>
      </w:pPr>
    </w:p>
    <w:p w:rsidR="00952F00" w:rsidRDefault="00952F00" w:rsidP="00952F00"/>
    <w:p w:rsidR="00952F00" w:rsidRDefault="00952F00" w:rsidP="00952F00">
      <w:pPr>
        <w:jc w:val="center"/>
      </w:pPr>
      <w:r>
        <w:t>П О С Т А Н О В Л Е Н ИЕ</w:t>
      </w:r>
    </w:p>
    <w:p w:rsidR="00952F00" w:rsidRDefault="00952F00" w:rsidP="00952F00">
      <w:pPr>
        <w:jc w:val="center"/>
      </w:pPr>
      <w:r>
        <w:t xml:space="preserve">с. Шайдурово </w:t>
      </w:r>
    </w:p>
    <w:p w:rsidR="00952F00" w:rsidRDefault="00952F00" w:rsidP="00952F00">
      <w:pPr>
        <w:jc w:val="center"/>
      </w:pPr>
    </w:p>
    <w:p w:rsidR="00952F00" w:rsidRDefault="00952F00" w:rsidP="00952F00">
      <w:r>
        <w:t>от 26.12.2014                                                                                               № 137</w:t>
      </w:r>
    </w:p>
    <w:p w:rsidR="00952F00" w:rsidRDefault="00952F00" w:rsidP="00952F00">
      <w:r>
        <w:t> </w:t>
      </w:r>
    </w:p>
    <w:p w:rsidR="00952F00" w:rsidRDefault="00952F00" w:rsidP="00952F00">
      <w:r>
        <w:t xml:space="preserve">Об утверждении положения об учетной политике администрации </w:t>
      </w:r>
    </w:p>
    <w:p w:rsidR="00952F00" w:rsidRDefault="00952F00" w:rsidP="00952F00">
      <w:r>
        <w:t xml:space="preserve"> Шайдуровского сельсовета Сузунского района Новосибирской области</w:t>
      </w:r>
    </w:p>
    <w:p w:rsidR="00952F00" w:rsidRDefault="00952F00" w:rsidP="00952F00">
      <w:r>
        <w:t xml:space="preserve"> на 2015 год</w:t>
      </w:r>
    </w:p>
    <w:p w:rsidR="00952F00" w:rsidRDefault="00952F00" w:rsidP="00952F00">
      <w:r>
        <w:t> </w:t>
      </w:r>
    </w:p>
    <w:p w:rsidR="00952F00" w:rsidRDefault="00952F00" w:rsidP="00952F00">
      <w:r>
        <w:t>В соответствии с Бюджетным </w:t>
      </w:r>
      <w:hyperlink r:id="rId17" w:tgtFrame="Logical" w:history="1">
        <w:r>
          <w:rPr>
            <w:rStyle w:val="af0"/>
          </w:rPr>
          <w:t>кодексом</w:t>
        </w:r>
      </w:hyperlink>
      <w:r>
        <w:t> Российской Федерации; Налоговым </w:t>
      </w:r>
      <w:hyperlink r:id="rId18" w:tgtFrame="Logical" w:history="1">
        <w:r>
          <w:rPr>
            <w:rStyle w:val="af0"/>
          </w:rPr>
          <w:t>кодексом</w:t>
        </w:r>
      </w:hyperlink>
      <w:r>
        <w:t> Российской Федерации; Федеральным законом Российской Федерации 06.12.2011 г. № 402-ФЗ «О бухгалтерском учете», </w:t>
      </w:r>
      <w:hyperlink r:id="rId19" w:tgtFrame="Logical" w:history="1">
        <w:r>
          <w:rPr>
            <w:rStyle w:val="af0"/>
          </w:rPr>
          <w:t>приказом</w:t>
        </w:r>
      </w:hyperlink>
      <w:r>
        <w:t xml:space="preserve"> Министерства финансов Российской Федерации от 01.12.2010г.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изменениями согласно приказа Министерства финансов Российской Федерации от 12 октября 2012 года № 134н, Положением по бухгалтерскому учету «Бухгалтерская отчетность организации» (ПБУ 4/99), утвержденного </w:t>
      </w:r>
      <w:hyperlink r:id="rId20" w:tgtFrame="Logical" w:history="1">
        <w:r>
          <w:rPr>
            <w:rStyle w:val="af0"/>
          </w:rPr>
          <w:t>приказом</w:t>
        </w:r>
      </w:hyperlink>
      <w:r>
        <w:t xml:space="preserve"> Министерства финансов Российской федерации от 06 июля 1999 г. № 43н, иными нормативными правовыми актами Российской Федерации, администрация Шайдуровского сельсовета Сузунского района Новосибирской области,</w:t>
      </w:r>
    </w:p>
    <w:p w:rsidR="00952F00" w:rsidRDefault="00952F00" w:rsidP="00952F00"/>
    <w:p w:rsidR="00952F00" w:rsidRDefault="00952F00" w:rsidP="00952F00">
      <w:r>
        <w:t>ПОСТАНОВЛЯЕТ:</w:t>
      </w:r>
    </w:p>
    <w:p w:rsidR="00952F00" w:rsidRDefault="00952F00" w:rsidP="00952F00">
      <w:r>
        <w:t>1.Утвердить  </w:t>
      </w:r>
      <w:r>
        <w:rPr>
          <w:szCs w:val="20"/>
        </w:rPr>
        <w:t>Положение</w:t>
      </w:r>
      <w:r>
        <w:t>  об  учетной  политике  администрации  Шайдуровского  сельсовета Сузунского района Новосибирской области на 2015 год (приложение №1).</w:t>
      </w:r>
    </w:p>
    <w:p w:rsidR="00952F00" w:rsidRDefault="00952F00" w:rsidP="00952F00">
      <w:pPr>
        <w:pStyle w:val="af7"/>
        <w:tabs>
          <w:tab w:val="left" w:pos="3686"/>
        </w:tabs>
        <w:ind w:left="0"/>
      </w:pPr>
      <w:r>
        <w:t>2.Контроль  за  исполнением  данного  постановления  возложить на специалиста 1 разряда администрации Шайдуровского сельсовета Сузунского района Новосибирской области  Терехову О.А.</w:t>
      </w:r>
    </w:p>
    <w:p w:rsidR="00952F00" w:rsidRDefault="00952F00" w:rsidP="00952F00">
      <w:pPr>
        <w:tabs>
          <w:tab w:val="left" w:pos="3686"/>
        </w:tabs>
        <w:ind w:firstLine="642"/>
      </w:pPr>
    </w:p>
    <w:p w:rsidR="00952F00" w:rsidRDefault="00952F00" w:rsidP="00952F00">
      <w:r>
        <w:t> </w:t>
      </w:r>
    </w:p>
    <w:p w:rsidR="00952F00" w:rsidRDefault="00952F00" w:rsidP="00952F00">
      <w:r>
        <w:t> </w:t>
      </w:r>
    </w:p>
    <w:p w:rsidR="00952F00" w:rsidRDefault="00952F00" w:rsidP="00952F00">
      <w:r>
        <w:t xml:space="preserve">Глава Шайдуровского сельсовета </w:t>
      </w:r>
    </w:p>
    <w:p w:rsidR="00952F00" w:rsidRDefault="00952F00" w:rsidP="00952F00">
      <w:r>
        <w:t>Сузунского района Новосибирской области                                                Д.Г Сизов</w:t>
      </w:r>
    </w:p>
    <w:p w:rsidR="00952F00" w:rsidRDefault="00952F00" w:rsidP="00952F00"/>
    <w:p w:rsidR="00952F00" w:rsidRDefault="00952F00" w:rsidP="00952F00">
      <w:r>
        <w:t> </w:t>
      </w:r>
    </w:p>
    <w:p w:rsidR="00952F00" w:rsidRDefault="00952F00" w:rsidP="00952F00">
      <w:r>
        <w:t> </w:t>
      </w:r>
    </w:p>
    <w:p w:rsidR="00952F00" w:rsidRDefault="00952F00" w:rsidP="00952F00"/>
    <w:p w:rsidR="00952F00" w:rsidRDefault="00952F00" w:rsidP="00952F00">
      <w:r>
        <w:t xml:space="preserve">                                                                                                              Приложение №1</w:t>
      </w:r>
    </w:p>
    <w:p w:rsidR="00952F00" w:rsidRDefault="00952F00" w:rsidP="00952F00">
      <w:pPr>
        <w:jc w:val="right"/>
      </w:pPr>
      <w:r>
        <w:t xml:space="preserve">к постановлению </w:t>
      </w:r>
    </w:p>
    <w:p w:rsidR="00952F00" w:rsidRDefault="00952F00" w:rsidP="00952F00">
      <w:pPr>
        <w:jc w:val="right"/>
      </w:pPr>
      <w:r>
        <w:t xml:space="preserve">администрации   Шайдуровского сельсовета </w:t>
      </w:r>
    </w:p>
    <w:p w:rsidR="00952F00" w:rsidRDefault="00952F00" w:rsidP="00952F00">
      <w:pPr>
        <w:jc w:val="right"/>
      </w:pPr>
      <w:r>
        <w:t xml:space="preserve">Сузунского района </w:t>
      </w:r>
    </w:p>
    <w:p w:rsidR="00952F00" w:rsidRDefault="00952F00" w:rsidP="00952F00">
      <w:pPr>
        <w:jc w:val="right"/>
      </w:pPr>
      <w:r>
        <w:t>Новосибирской области</w:t>
      </w:r>
    </w:p>
    <w:p w:rsidR="00952F00" w:rsidRDefault="00952F00" w:rsidP="00952F00">
      <w:pPr>
        <w:jc w:val="right"/>
      </w:pPr>
    </w:p>
    <w:p w:rsidR="00952F00" w:rsidRDefault="00952F00" w:rsidP="00952F00">
      <w:pPr>
        <w:jc w:val="right"/>
      </w:pPr>
      <w:r>
        <w:t>от «__»____2014 г.№__</w:t>
      </w:r>
    </w:p>
    <w:p w:rsidR="00952F00" w:rsidRDefault="00952F00" w:rsidP="00952F00">
      <w:r>
        <w:t> </w:t>
      </w:r>
    </w:p>
    <w:p w:rsidR="00952F00" w:rsidRDefault="00952F00" w:rsidP="00952F00">
      <w:pPr>
        <w:jc w:val="center"/>
      </w:pPr>
      <w:r>
        <w:t>Положение об учетной политике администрации    Шайдуровского сельсовета Сузунского района Новосибирской области на 2015год</w:t>
      </w:r>
    </w:p>
    <w:p w:rsidR="00952F00" w:rsidRDefault="00952F00" w:rsidP="00952F00">
      <w:r>
        <w:t> </w:t>
      </w:r>
    </w:p>
    <w:p w:rsidR="00952F00" w:rsidRDefault="00952F00" w:rsidP="00952F00">
      <w:r>
        <w:lastRenderedPageBreak/>
        <w:t>1.Цели и предмет настоящего Положения</w:t>
      </w:r>
    </w:p>
    <w:p w:rsidR="00952F00" w:rsidRDefault="00952F00" w:rsidP="00952F00">
      <w:r>
        <w:t> </w:t>
      </w:r>
    </w:p>
    <w:p w:rsidR="00952F00" w:rsidRDefault="00952F00" w:rsidP="00952F00">
      <w:r>
        <w:t>1.1. Целями настоящего Положения являются установление единых требований к бухгалтерскому учету, в том числе бухгалтерской (финансовой) отчетности, а также создание правового механизма регулирования бухгалтерского учета.</w:t>
      </w:r>
    </w:p>
    <w:p w:rsidR="00952F00" w:rsidRDefault="00952F00" w:rsidP="00952F00">
      <w:r>
        <w:t>1.2. Бухгалтерский учет - формирование документированной систематизированной информации в соответствии с требованиями, установленными Федеральным законом от 06.12.2011г. № 402-ФЗ «О бухгалтерском учете», иными нормативными правовыми актами Российской Федерации и составление на ее основе бухгалтерской (финансовой) отчетности.</w:t>
      </w:r>
    </w:p>
    <w:p w:rsidR="00952F00" w:rsidRDefault="00952F00" w:rsidP="00952F00">
      <w:r>
        <w:t>1.3. При формировании учетной политики в отношении конкретного объекта бухгалтерского учета выбирается способ ведения бухгалтерского учета из способов, допускаемых федеральными стандартами.</w:t>
      </w:r>
    </w:p>
    <w:p w:rsidR="00952F00" w:rsidRDefault="00952F00" w:rsidP="00952F00">
      <w:r>
        <w:t>В случае, если в отношении конкретного объекта бухгалтерского учета федеральными стандартами не установлен способ ведения бухгалтерского учета, такой способ самостоятельно разрабатывается исходя из требований, установленных законодательством Российской Федерации о бухгалтерском учете, федеральными и (или) отраслевыми стандартами.</w:t>
      </w:r>
    </w:p>
    <w:p w:rsidR="00952F00" w:rsidRDefault="00952F00" w:rsidP="00952F00">
      <w:r>
        <w:t>1.4.Учетная политика администрации Шайдуровского сельсовета Сузунского района Новосибирской области (далее - Учетная политика) утверждается постановлением администрации  Шайдуровского сельсовета Сузунского района Новосибирской области (далее – администрация муниципального образования).</w:t>
      </w:r>
    </w:p>
    <w:p w:rsidR="00952F00" w:rsidRDefault="00952F00" w:rsidP="00952F00">
      <w:r>
        <w:t> </w:t>
      </w:r>
    </w:p>
    <w:p w:rsidR="00952F00" w:rsidRDefault="00952F00" w:rsidP="00952F00">
      <w:pPr>
        <w:jc w:val="center"/>
      </w:pPr>
      <w:r>
        <w:t>2. Организация бюджетного учета</w:t>
      </w:r>
    </w:p>
    <w:p w:rsidR="00952F00" w:rsidRDefault="00952F00" w:rsidP="00952F00">
      <w:r>
        <w:t> </w:t>
      </w:r>
    </w:p>
    <w:p w:rsidR="00952F00" w:rsidRDefault="00952F00" w:rsidP="00952F00">
      <w:r>
        <w:t>2.1.Объектами бухгалтерского учета администрации муниципального образования являются:</w:t>
      </w:r>
    </w:p>
    <w:p w:rsidR="00952F00" w:rsidRDefault="00952F00" w:rsidP="00952F00">
      <w:r>
        <w:t>1) факты хозяйственной жизни;</w:t>
      </w:r>
    </w:p>
    <w:p w:rsidR="00952F00" w:rsidRDefault="00952F00" w:rsidP="00952F00">
      <w:r>
        <w:t>2) активы;</w:t>
      </w:r>
    </w:p>
    <w:p w:rsidR="00952F00" w:rsidRDefault="00952F00" w:rsidP="00952F00">
      <w:r>
        <w:t>3) обязательства;</w:t>
      </w:r>
    </w:p>
    <w:p w:rsidR="00952F00" w:rsidRDefault="00952F00" w:rsidP="00952F00">
      <w:r>
        <w:t>4) источники финансирования его деятельности;</w:t>
      </w:r>
    </w:p>
    <w:p w:rsidR="00952F00" w:rsidRDefault="00952F00" w:rsidP="00952F00">
      <w:r>
        <w:t>5) доходы;</w:t>
      </w:r>
    </w:p>
    <w:p w:rsidR="00952F00" w:rsidRDefault="00952F00" w:rsidP="00952F00">
      <w:r>
        <w:t>6) расходы;</w:t>
      </w:r>
    </w:p>
    <w:p w:rsidR="00952F00" w:rsidRDefault="00952F00" w:rsidP="00952F00">
      <w:r>
        <w:t>7) иные объекты в случае, если это установлено федеральными стандартами.</w:t>
      </w:r>
    </w:p>
    <w:p w:rsidR="00952F00" w:rsidRDefault="00952F00" w:rsidP="00952F00">
      <w:r>
        <w:t>2.2.Бюджетный учет осуществляется с  уполномоченным специалистом администрации муниципального образования (далее – специалистом), который несет ответственность за ведение бухгалтерского учета, а также своевременное представление полной и достоверной бухгалтерской отчетности. В обязанности   специалиста входит ведение бухгалтерского учета в соответствии с требованиями действующего законодательства Российской Федерации, других правовых актов.</w:t>
      </w:r>
    </w:p>
    <w:p w:rsidR="00952F00" w:rsidRDefault="00952F00" w:rsidP="00952F00">
      <w:r>
        <w:t>2.3. Бюджетный учет имущества, обязательств и других фактов хозяйственной жизни ведется в валюте Российской Федерации – рублях.</w:t>
      </w:r>
    </w:p>
    <w:p w:rsidR="00952F00" w:rsidRDefault="00952F00" w:rsidP="00952F00">
      <w:r>
        <w:t>2.4.Бюджетный учет ведется непрерывно, с момента регистрации учреждения в порядке, установленном законодательством Российской Федерации.</w:t>
      </w:r>
    </w:p>
    <w:p w:rsidR="00952F00" w:rsidRDefault="00952F00" w:rsidP="00952F00">
      <w:r>
        <w:t xml:space="preserve">2.5.Бюджетный учет ведется на основе автоматизированной формы с использованием электронно-вычислительных систем.  </w:t>
      </w:r>
    </w:p>
    <w:p w:rsidR="00952F00" w:rsidRDefault="00952F00" w:rsidP="00952F00">
      <w:r>
        <w:t> </w:t>
      </w:r>
    </w:p>
    <w:p w:rsidR="00952F00" w:rsidRDefault="00952F00" w:rsidP="00952F00">
      <w:pPr>
        <w:jc w:val="center"/>
      </w:pPr>
      <w:r>
        <w:t>3.Порядок организации документооборота</w:t>
      </w:r>
    </w:p>
    <w:p w:rsidR="00952F00" w:rsidRDefault="00952F00" w:rsidP="00952F00">
      <w:r>
        <w:t> </w:t>
      </w:r>
    </w:p>
    <w:p w:rsidR="00952F00" w:rsidRDefault="00952F00" w:rsidP="00952F00">
      <w:r>
        <w:t>3.1.Все хозяйственные операции, производимые администрацией муниципального образования, отражаются в бюджетном учете на основании оправдательных документов - первичных учетных документов по утвержденным унифицированным формам с обязательным отражением в них всех реквизитов.</w:t>
      </w:r>
    </w:p>
    <w:p w:rsidR="00952F00" w:rsidRDefault="00952F00" w:rsidP="00952F00">
      <w:r>
        <w:t>Обязательными реквизитами первичного учетного документа являются:</w:t>
      </w:r>
    </w:p>
    <w:p w:rsidR="00952F00" w:rsidRDefault="00952F00" w:rsidP="00952F00">
      <w:r>
        <w:t>1) наименование документа;</w:t>
      </w:r>
    </w:p>
    <w:p w:rsidR="00952F00" w:rsidRDefault="00952F00" w:rsidP="00952F00">
      <w:r>
        <w:t>2) дата составления документа;</w:t>
      </w:r>
    </w:p>
    <w:p w:rsidR="00952F00" w:rsidRDefault="00952F00" w:rsidP="00952F00">
      <w:r>
        <w:t>3) наименование экономического субъекта, составившего документ;</w:t>
      </w:r>
    </w:p>
    <w:p w:rsidR="00952F00" w:rsidRDefault="00952F00" w:rsidP="00952F00">
      <w:r>
        <w:lastRenderedPageBreak/>
        <w:t>4) содержание факта хозяйственной жизни;</w:t>
      </w:r>
    </w:p>
    <w:p w:rsidR="00952F00" w:rsidRDefault="00952F00" w:rsidP="00952F00">
      <w:r>
        <w:t>5) величина натурального и (или) денежного измерения факта хозяйственной жизни с указанием единиц измерения;</w:t>
      </w:r>
    </w:p>
    <w:p w:rsidR="00952F00" w:rsidRDefault="00952F00" w:rsidP="00952F00">
      <w:r>
        <w:t>6)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52F00" w:rsidRDefault="00952F00" w:rsidP="00952F00">
      <w:r>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952F00" w:rsidRDefault="00952F00" w:rsidP="00952F00">
      <w:r>
        <w:t>3.2. Первичный учетный документ должен быть составлен при совершении факта хозяйственной жизни, а если это не представляется возможным - непосредственно после его окончания.</w:t>
      </w:r>
    </w:p>
    <w:p w:rsidR="00952F00" w:rsidRDefault="00952F00" w:rsidP="00952F00">
      <w:r>
        <w:t>3.3.Требования специалиста  по документальному оформлению хозяйственных операций и представлению в бухгалтерию необходимых документов и сведений обязательны для всех работников администрации. Специалист не принимает к учету первичные документы, не содержащие всех обязательных реквизитов, контролирует соответствие содержания хозяйственных операций, указанных в первичных документах, их наименованию в расчетных и платежных документах.</w:t>
      </w:r>
    </w:p>
    <w:p w:rsidR="00952F00" w:rsidRDefault="00952F00" w:rsidP="00952F00">
      <w:r>
        <w:t>В случае возникновения разногласий в отношении ведения бухгалтерского учета между главой муниципального образования и специалистом:</w:t>
      </w:r>
    </w:p>
    <w:p w:rsidR="00952F00" w:rsidRDefault="00952F00" w:rsidP="00952F00">
      <w:r>
        <w:t>1) данные, содержащиеся в первичном учетном документе, принимаются (не принимаются) бухгалтером к регистрации и накоплению в регистрах бухгалтерского учета по письменному распоряжению главы муниципального образования, который единолично несет ответственность за созданную в результате этого информацию;</w:t>
      </w:r>
    </w:p>
    <w:p w:rsidR="00952F00" w:rsidRDefault="00952F00" w:rsidP="00952F00">
      <w:r>
        <w:t>2) объект бухгалтерского учета отражается (не отражается) специалистом в бухгалтерской (финансовой) отчетности на основании письменного распоряжения главы муниципального образования, который единолично несет ответственность за достоверность представления финансового положения экономического субъекта на отчетную дату, финансового результата его деятельности и движения денежных средств за отчетный период.</w:t>
      </w:r>
    </w:p>
    <w:p w:rsidR="00952F00" w:rsidRDefault="00952F00" w:rsidP="00952F00">
      <w:r>
        <w:t>3.4.Документы, которыми оформляются хозяйственные операции с денежными средствами (по лицевым счетам, открытым в органах, осуществляющих кассовое исполнение бюджетов и (или) по счетам, открытым в кредитных учреждениях, по кассе), а так же документы по договорам (сделкам), устанавливающие и (или), изменяющие финансовые обязательства администрации муниципального образования</w:t>
      </w:r>
      <w:r>
        <w:rPr>
          <w:color w:val="FF0000"/>
        </w:rPr>
        <w:t> </w:t>
      </w:r>
      <w:r>
        <w:t>подписываются главой</w:t>
      </w:r>
      <w:r>
        <w:rPr>
          <w:color w:val="FF0000"/>
        </w:rPr>
        <w:t> </w:t>
      </w:r>
      <w:r>
        <w:t>муниципального образования.</w:t>
      </w:r>
    </w:p>
    <w:p w:rsidR="00952F00" w:rsidRDefault="00952F00" w:rsidP="00952F00">
      <w:r>
        <w:t>3.5. Первичный учетный документ составляется на бумажном носителе и (или) в виде электронного документа, подписанного усиленной квалифицированной электронной подписью.</w:t>
      </w:r>
    </w:p>
    <w:p w:rsidR="00952F00" w:rsidRDefault="00952F00" w:rsidP="00952F00">
      <w:r>
        <w:t>В случае, если законодательством Российской Федерации или договором предусмотрено представление первичного учетного документа другому лицу или в государственный орган на бумажном носителе, администрация муниципального образования обязана по требованию другого лица или государственного органа за свой счет изготавливать на бумажном носителе копии первичного учетного документа, составленного в виде электронного документа.</w:t>
      </w:r>
    </w:p>
    <w:p w:rsidR="00952F00" w:rsidRDefault="00952F00" w:rsidP="00952F00">
      <w:r>
        <w:t>3.6.В первичном учетном документе допускаются исправления, если иное не установлено федеральными законами или нормативными правовыми актами органов государственного регулирования бухгалтерского учета. Исправление в первичном учетном документе должно содержать дату исправления, а также подписи лиц, составивших документ, в котором произведено исправление, с указанием их фамилий и инициалов либо иных реквизитов, необходимых для идентификации этих лиц.</w:t>
      </w:r>
    </w:p>
    <w:p w:rsidR="00952F00" w:rsidRDefault="00952F00" w:rsidP="00952F00">
      <w:r>
        <w:t>При решении вопроса о внесении исправлений в банковские и кассовые документы следует руководствоваться требованиями п. 2.11 Положения «О безналичных расчетах в Российской Федерации», утвержденного Банком России от 03.10.2002 </w:t>
      </w:r>
      <w:hyperlink r:id="rId21" w:tgtFrame="Logical" w:history="1">
        <w:r>
          <w:rPr>
            <w:rStyle w:val="af0"/>
          </w:rPr>
          <w:t>№ 2-П</w:t>
        </w:r>
      </w:hyperlink>
      <w:r>
        <w:t>, в котором</w:t>
      </w:r>
      <w:r>
        <w:rPr>
          <w:color w:val="FF0000"/>
        </w:rPr>
        <w:t> </w:t>
      </w:r>
      <w:r>
        <w:t>сказано, что «исправления, помарки и подчистки, а также использование корректирующей жидкости в расчетных документах не допускаются». Аналогичная норма установлена и для кассовых документов.</w:t>
      </w:r>
    </w:p>
    <w:p w:rsidR="00952F00" w:rsidRDefault="00952F00" w:rsidP="00952F00">
      <w:r>
        <w:t xml:space="preserve">3.7. В случае, если в соответствии с законодательством Российской Федерации первичные учетные документы, в том числе в виде электронного документа, изымаются, копии изъятых </w:t>
      </w:r>
      <w:r>
        <w:lastRenderedPageBreak/>
        <w:t>документов, изготовленные в порядке, установленном законодательством Российской Федерации, включаются в документы бухгалтерского учета.</w:t>
      </w:r>
    </w:p>
    <w:p w:rsidR="00952F00" w:rsidRDefault="00952F00" w:rsidP="00952F00">
      <w:r>
        <w:t> </w:t>
      </w:r>
    </w:p>
    <w:p w:rsidR="00952F00" w:rsidRDefault="00952F00" w:rsidP="00952F00">
      <w:pPr>
        <w:jc w:val="center"/>
      </w:pPr>
      <w:r>
        <w:t>4.Регистры бухгалтерского учета</w:t>
      </w:r>
    </w:p>
    <w:p w:rsidR="00952F00" w:rsidRDefault="00952F00" w:rsidP="00952F00">
      <w:pPr>
        <w:jc w:val="center"/>
      </w:pPr>
    </w:p>
    <w:p w:rsidR="00952F00" w:rsidRDefault="00952F00" w:rsidP="00952F00">
      <w:r>
        <w:t>4.1. Данные, содержащиеся в первичных учетных документах, подлежат своевременной регистрации и накоплению в</w:t>
      </w:r>
      <w:r>
        <w:rPr>
          <w:color w:val="FF0000"/>
        </w:rPr>
        <w:t> </w:t>
      </w:r>
      <w:r>
        <w:t>следующих регистрах бюджетного учета:</w:t>
      </w:r>
    </w:p>
    <w:p w:rsidR="00952F00" w:rsidRDefault="00952F00" w:rsidP="00952F00">
      <w:r>
        <w:t>Журнал операций с безналичными денежными средствами</w:t>
      </w:r>
    </w:p>
    <w:p w:rsidR="00952F00" w:rsidRDefault="00952F00" w:rsidP="00952F00">
      <w:r>
        <w:t>Журнал операций расчетов с поставщиками и подрядчиками</w:t>
      </w:r>
    </w:p>
    <w:p w:rsidR="00952F00" w:rsidRDefault="00952F00" w:rsidP="00952F00">
      <w:r>
        <w:t>Журнал операций по расчетам с дебиторами по доходам</w:t>
      </w:r>
    </w:p>
    <w:p w:rsidR="00952F00" w:rsidRDefault="00952F00" w:rsidP="00952F00">
      <w:r>
        <w:t>Журнал операций расчетов по оплате труда</w:t>
      </w:r>
    </w:p>
    <w:p w:rsidR="00952F00" w:rsidRDefault="00952F00" w:rsidP="00952F00">
      <w:r>
        <w:t>Журнал операций по выбытию и перемещению нефинансовых активов</w:t>
      </w:r>
    </w:p>
    <w:p w:rsidR="00952F00" w:rsidRDefault="00952F00" w:rsidP="00952F00">
      <w:r>
        <w:t>Журнал по прочим операциям;</w:t>
      </w:r>
    </w:p>
    <w:p w:rsidR="00952F00" w:rsidRDefault="00952F00" w:rsidP="00952F00">
      <w:r>
        <w:t>Главная книга.</w:t>
      </w:r>
    </w:p>
    <w:p w:rsidR="00952F00" w:rsidRDefault="00952F00" w:rsidP="00952F00">
      <w:r>
        <w:t>4.2.</w:t>
      </w:r>
      <w:r>
        <w:rPr>
          <w:color w:val="FF0000"/>
        </w:rPr>
        <w:t> </w:t>
      </w:r>
      <w:r>
        <w:t>Не допускаются пропуски или изъятия при регистрации объектов бухгалтерского учета в регистрах бухгалтерского учета.</w:t>
      </w:r>
    </w:p>
    <w:p w:rsidR="00952F00" w:rsidRDefault="00952F00" w:rsidP="00952F00">
      <w:r>
        <w:t>4.3. Бухгалтерский учет ведется посредством двойной записи на счетах бухгалтерского учета, если иное не установлено федеральными стандартами.</w:t>
      </w:r>
    </w:p>
    <w:p w:rsidR="00952F00" w:rsidRDefault="00952F00" w:rsidP="00952F00">
      <w:r>
        <w:t>4.4. Обязательными реквизитами регистра бухгалтерского учета являются:</w:t>
      </w:r>
    </w:p>
    <w:p w:rsidR="00952F00" w:rsidRDefault="00952F00" w:rsidP="00952F00">
      <w:r>
        <w:t>1) наименование регистра;</w:t>
      </w:r>
    </w:p>
    <w:p w:rsidR="00952F00" w:rsidRDefault="00952F00" w:rsidP="00952F00">
      <w:r>
        <w:t>2) наименование экономического субъекта, составившего регистр;</w:t>
      </w:r>
    </w:p>
    <w:p w:rsidR="00952F00" w:rsidRDefault="00952F00" w:rsidP="00952F00">
      <w:r>
        <w:t>3) дата начала и окончания ведения регистра и (или) период, за который составлен регистр;</w:t>
      </w:r>
    </w:p>
    <w:p w:rsidR="00952F00" w:rsidRDefault="00952F00" w:rsidP="00952F00">
      <w:r>
        <w:t>4) хронологическая и (или) систематическая группировка объектов бухгалтерского учета;</w:t>
      </w:r>
    </w:p>
    <w:p w:rsidR="00952F00" w:rsidRDefault="00952F00" w:rsidP="00952F00">
      <w:r>
        <w:t>5) величина денежного измерения объектов бухгалтерского учета с указанием единицы измерения;</w:t>
      </w:r>
    </w:p>
    <w:p w:rsidR="00952F00" w:rsidRDefault="00952F00" w:rsidP="00952F00">
      <w:r>
        <w:t>6) наименования должностей лиц, ответственных за ведение регистра;</w:t>
      </w:r>
    </w:p>
    <w:p w:rsidR="00952F00" w:rsidRDefault="00952F00" w:rsidP="00952F00">
      <w:r>
        <w:t>7) подписи лиц, ответственных за ведение регистра, с указанием их фамилий и инициалов либо иных реквизитов, необходимых для идентификации этих лиц.</w:t>
      </w:r>
    </w:p>
    <w:p w:rsidR="00952F00" w:rsidRDefault="00952F00" w:rsidP="00952F00">
      <w:r>
        <w:t xml:space="preserve"> </w:t>
      </w:r>
    </w:p>
    <w:p w:rsidR="00952F00" w:rsidRDefault="00952F00" w:rsidP="00952F00">
      <w:r>
        <w:t>4.5. Регистр бухгалтерского учета составляется на бумажном носителе и (или)  в виде электронного документа, подписанного усиленной квалифицированной  электронной подписью.</w:t>
      </w:r>
    </w:p>
    <w:p w:rsidR="00952F00" w:rsidRDefault="00952F00" w:rsidP="00952F00">
      <w:r>
        <w:t>В случае, если законодательством Российской Федерации или договором предусмотрено представление регистра бухгалтерского учета другому лицу или в государственный орган на бумажном носителе, Администрация муниципального образования по требованию другого лица или государственного органа изготавливать за свой счет на бумажном носителе копии регистра бухгалтерского учета, составленного в виде электронного документа.</w:t>
      </w:r>
    </w:p>
    <w:p w:rsidR="00952F00" w:rsidRDefault="00952F00" w:rsidP="00952F00">
      <w:r>
        <w:t>4.7.В регистре бухгалтерского учета не допускаются исправления, не санкционированные лицами, ответственными за ведение указанного регистра. Исправление в регистре бухгалтерского учета должно содержать дату исправления, а также подписи лиц, ответственных за ведение данного регистра, с указанием их фамилий и инициалов либо иных реквизитов, необходимых для идентификации этих лиц.</w:t>
      </w:r>
    </w:p>
    <w:p w:rsidR="00952F00" w:rsidRDefault="00952F00" w:rsidP="00952F00">
      <w:r>
        <w:t>4.8. В случае, если в соответствии с законодательством Российской Федерации изымаются регистры бухгалтерского учета, в том числе в виде электронного документа, копии изъятых регистров, изготовленные в порядке, установленном законодательством Российской Федерации, включаются в состав документов бухгалтерского учета.</w:t>
      </w:r>
    </w:p>
    <w:p w:rsidR="00952F00" w:rsidRDefault="00952F00" w:rsidP="00952F00">
      <w:r>
        <w:t> </w:t>
      </w:r>
    </w:p>
    <w:p w:rsidR="00952F00" w:rsidRDefault="00952F00" w:rsidP="00952F00">
      <w:pPr>
        <w:jc w:val="center"/>
      </w:pPr>
      <w:r>
        <w:t>5.Учет основных средств</w:t>
      </w:r>
    </w:p>
    <w:p w:rsidR="00952F00" w:rsidRDefault="00952F00" w:rsidP="00952F00">
      <w:r>
        <w:t> </w:t>
      </w:r>
    </w:p>
    <w:p w:rsidR="00952F00" w:rsidRDefault="00952F00" w:rsidP="00952F00">
      <w:r>
        <w:t>5.1.Учет основных средств ведется в соответствии с нормами федерального законодательства, федеральных и отраслевых стандартов.</w:t>
      </w:r>
    </w:p>
    <w:p w:rsidR="00952F00" w:rsidRDefault="00952F00" w:rsidP="00952F00">
      <w:r>
        <w:t>5.2.К основным средствам относятся материально-вещественные ценности, срок полезного использования которых превышает 12 месяцев, находящиеся в эксплуатации, запасе, на консервации и сданные в аренду.</w:t>
      </w:r>
    </w:p>
    <w:p w:rsidR="00952F00" w:rsidRDefault="00952F00" w:rsidP="00952F00">
      <w:r>
        <w:lastRenderedPageBreak/>
        <w:t>5.3.Основные средства принимаются к бюджетному учету по первоначальной стоимости, то есть по сумме фактических вложений учреждения в приобретение, сооружение и изготовление объектов основных средств с учетом сумм НДС. Изменение первоначальной стоимости производится лишь в случаях переоценки, достройки, дооборудования, реконструкции, модернизации и частичной ликвидации объектов основных средств. Основные средства стоимостью до 3 000 рублей учитываются на забалансовом счете в количественно-суммовом выражении.</w:t>
      </w:r>
    </w:p>
    <w:p w:rsidR="00952F00" w:rsidRDefault="00952F00" w:rsidP="00952F00">
      <w:r>
        <w:t>5.4.Начисление амортизации на объекты основных средств стоимостью свыше 20 000 рублей начинается с первого числа месяца, следующего за месяцем принятия этого объекта к бюджетному учету и производится до полного погашения стоимости этого объекта либо его списания и не может превышать 100% стоимости объекта, на объекты от 3 000 до 20 000 рублей включительно амортизация начисляется единовременно в размере 100 процентов их балансовой стоимости при вводе в эксплуатацию.</w:t>
      </w:r>
    </w:p>
    <w:p w:rsidR="00952F00" w:rsidRDefault="00952F00" w:rsidP="00952F00">
      <w:r>
        <w:t>5.5.Списание основных средств в бюджетном учете осуществляется с учетом срока использования, заключения о непригодности, а при передаче другим бюджетным учреждениям, подведомственным одному распорядителю, с письменного распоряжения.</w:t>
      </w:r>
    </w:p>
    <w:p w:rsidR="00952F00" w:rsidRDefault="00952F00" w:rsidP="00952F00">
      <w:r>
        <w:t> </w:t>
      </w:r>
    </w:p>
    <w:p w:rsidR="00952F00" w:rsidRDefault="00952F00" w:rsidP="00952F00">
      <w:pPr>
        <w:jc w:val="center"/>
      </w:pPr>
      <w:r>
        <w:t>6. Учет нематериальных активов</w:t>
      </w:r>
    </w:p>
    <w:p w:rsidR="00952F00" w:rsidRDefault="00952F00" w:rsidP="00952F00">
      <w:r>
        <w:t> </w:t>
      </w:r>
    </w:p>
    <w:p w:rsidR="00952F00" w:rsidRDefault="00952F00" w:rsidP="00952F00">
      <w:r>
        <w:t>6.1.Бюджетный учет нематериальных активов организуется в соответствии с Инструкцией </w:t>
      </w:r>
      <w:hyperlink r:id="rId22" w:tgtFrame="Logical" w:history="1">
        <w:r>
          <w:rPr>
            <w:rStyle w:val="af0"/>
          </w:rPr>
          <w:t>№157н</w:t>
        </w:r>
      </w:hyperlink>
      <w:r>
        <w:t> с учетом изменений, согласно приказа Министерства финансов Российской Федерации от 12 октября 2012 года № 134н, другими нормами федерального законодательства, федеральных и отраслевых стандартов.</w:t>
      </w:r>
    </w:p>
    <w:p w:rsidR="00952F00" w:rsidRDefault="00952F00" w:rsidP="00952F00">
      <w:r>
        <w:t>6.2.К нематериальным активам относятся активы, которые удовлетворяют одновременно следующим условиям: отсутствие материально-вещественной (физической) структуры, возможность идентификации от другого имущества, использование в производстве продукции, при выполнении работ или оказание услуг либо для управленческих нужд учреждения, использование их в течении срока, превышающего 12 месяцев, если последующая перепродажа данного имущества не предполагается, наличие надлежаще оформленных документов, подтверждающих существование самого актива и исключительного права у учреждения на результаты интеллектуальной деятельности.</w:t>
      </w:r>
    </w:p>
    <w:p w:rsidR="00952F00" w:rsidRDefault="00952F00" w:rsidP="00952F00">
      <w:r>
        <w:t>6.3.Отражение в бюджетном учете операций по приобретению, амортизации и списанию нематериальных активов производится аналогично соответствующим операциям с основными средствами.</w:t>
      </w:r>
    </w:p>
    <w:p w:rsidR="00952F00" w:rsidRDefault="00952F00" w:rsidP="00952F00">
      <w:r>
        <w:t> </w:t>
      </w:r>
    </w:p>
    <w:p w:rsidR="00952F00" w:rsidRDefault="00952F00" w:rsidP="00952F00">
      <w:pPr>
        <w:jc w:val="center"/>
      </w:pPr>
      <w:r>
        <w:t>7. Учет материальных запасов</w:t>
      </w:r>
    </w:p>
    <w:p w:rsidR="00952F00" w:rsidRDefault="00952F00" w:rsidP="00952F00">
      <w:r>
        <w:t> </w:t>
      </w:r>
    </w:p>
    <w:p w:rsidR="00952F00" w:rsidRDefault="00952F00" w:rsidP="00952F00">
      <w:r>
        <w:t>7.1.К материальным запасам относятся предметы, используемые в деятельности учреждения в течение периода, не превышающего 12 месяцев, независимо от их стоимости, предметы, используемые в деятельности учреждения в течении периода, превышающего 12 месяцев, но не относящиеся к основным средствам в соответствии с Общероссийским классификатором основных фондов, готовая продукция. Материальные запасы принимаются к учету по фактической стоимости, с учетом сумм налога на добавленную стоимость, предъявленных учреждению поставщиками.</w:t>
      </w:r>
    </w:p>
    <w:p w:rsidR="00952F00" w:rsidRDefault="00952F00" w:rsidP="00952F00">
      <w:r>
        <w:t>7.2.Указанная группа подразделяется на дополнительные уровни: ГСМ, запасные части и хозяйственные материалы.</w:t>
      </w:r>
    </w:p>
    <w:p w:rsidR="00952F00" w:rsidRDefault="00952F00" w:rsidP="00952F00">
      <w:r>
        <w:t>7.3.Списание материальных запасов производится по фактической стоимости каждой единицы по мере расходования на нужды учреждения и оформляются актом о списании материальных запасов или ведомостью выдачи материальных ценностей на нужды учреждения.</w:t>
      </w:r>
    </w:p>
    <w:p w:rsidR="00952F00" w:rsidRDefault="00952F00" w:rsidP="00952F00">
      <w:r>
        <w:t>7.4.Списание на затраты расходов по ГСМ осуществляются по фактическому расходу, но не свыше утвержденных норм расхода топлива и смазочных материалов, утвержденных Министерством транспорта Российской Федерации №АМ-23-р.</w:t>
      </w:r>
    </w:p>
    <w:p w:rsidR="00952F00" w:rsidRDefault="00952F00" w:rsidP="00952F00">
      <w:r>
        <w:t> </w:t>
      </w:r>
    </w:p>
    <w:p w:rsidR="00952F00" w:rsidRDefault="00952F00" w:rsidP="00952F00">
      <w:pPr>
        <w:jc w:val="center"/>
      </w:pPr>
      <w:r>
        <w:lastRenderedPageBreak/>
        <w:t>8. Инвентаризация</w:t>
      </w:r>
    </w:p>
    <w:p w:rsidR="00952F00" w:rsidRDefault="00952F00" w:rsidP="00952F00">
      <w:r>
        <w:t> </w:t>
      </w:r>
    </w:p>
    <w:p w:rsidR="00952F00" w:rsidRDefault="00952F00" w:rsidP="00952F00">
      <w:r>
        <w:t>8.1. Инвентаризация нефинансовых, финансовых активов и финансовых обязательств, проводится в соответствии с нормами федерального законодательства, федеральных и отраслевых стандартов.</w:t>
      </w:r>
    </w:p>
    <w:p w:rsidR="00952F00" w:rsidRDefault="00952F00" w:rsidP="00952F00">
      <w:r>
        <w:t>8.2.Порядок и сроки проведения инвентаризации определяются распоряжением главы муниципального образования, за исключением случаев, когда проведение инвентаризации обязательно, в соответствии со ст. 11 Федерального закона от 06.12.2011г. № 402-ФЗ «О бухгалтерском учете».</w:t>
      </w:r>
    </w:p>
    <w:p w:rsidR="00952F00" w:rsidRDefault="00952F00" w:rsidP="00952F00">
      <w:r>
        <w:t>8.3.Обязательное проведение инвентаризации устанавливается законодательством Российской Федерации, федеральными и отраслевыми стандартами.</w:t>
      </w:r>
    </w:p>
    <w:p w:rsidR="00952F00" w:rsidRDefault="00952F00" w:rsidP="00952F00">
      <w:r>
        <w:t>8.4. Выявленные при инвентаризации расхождения между фактическим наличием объектов и данными регистров бухгалтерского учета подлежат регистрации в бухгалтерском учете в том отчетном периоде, к которому относится дата, по состоянию на которую проводилась инвентаризация.</w:t>
      </w:r>
    </w:p>
    <w:p w:rsidR="00952F00" w:rsidRDefault="00952F00" w:rsidP="00952F00">
      <w:r>
        <w:t> </w:t>
      </w:r>
    </w:p>
    <w:p w:rsidR="00952F00" w:rsidRDefault="00952F00" w:rsidP="00952F00">
      <w:pPr>
        <w:jc w:val="center"/>
      </w:pPr>
      <w:r>
        <w:t>9. Кассовые операции</w:t>
      </w:r>
    </w:p>
    <w:p w:rsidR="00952F00" w:rsidRDefault="00952F00" w:rsidP="00952F00">
      <w:r>
        <w:t> </w:t>
      </w:r>
    </w:p>
    <w:p w:rsidR="00952F00" w:rsidRDefault="00952F00" w:rsidP="00952F00">
      <w:r>
        <w:t>9.1.Кассовые операции бюджетного учреждения осуществляются в соответствии с порядком ведения кассовых операций в Российской Федерации, установленных решением совета директоров Центрального Банка Российской Федерации от 22.09.1993 №40.</w:t>
      </w:r>
    </w:p>
    <w:p w:rsidR="00952F00" w:rsidRDefault="00952F00" w:rsidP="00952F00">
      <w:r>
        <w:t>9.2.Кассовая книга ведется автоматизированным способом.</w:t>
      </w:r>
    </w:p>
    <w:p w:rsidR="00952F00" w:rsidRDefault="00952F00" w:rsidP="00952F00">
      <w:r>
        <w:t> </w:t>
      </w:r>
    </w:p>
    <w:p w:rsidR="00952F00" w:rsidRDefault="00952F00" w:rsidP="00952F00">
      <w:pPr>
        <w:jc w:val="center"/>
      </w:pPr>
      <w:r>
        <w:t>10. Начисление заработной платы</w:t>
      </w:r>
    </w:p>
    <w:p w:rsidR="00952F00" w:rsidRDefault="00952F00" w:rsidP="00952F00">
      <w:r>
        <w:t> </w:t>
      </w:r>
    </w:p>
    <w:p w:rsidR="00952F00" w:rsidRDefault="00952F00" w:rsidP="00952F00">
      <w:r>
        <w:t>11.1.Начисление заработной платы производится на основании следующих первичных документов: штатного расписания, табеля учета рабочего времени, листков нетрудоспособности, распоряжений о назначении, перемещении и увольнении работников администрации, о перерасчете заработной платы, об установлении надбавок, доплат и иных выплат за счет средств оплаты труда.</w:t>
      </w:r>
    </w:p>
    <w:p w:rsidR="00952F00" w:rsidRDefault="00952F00" w:rsidP="00952F00">
      <w:r>
        <w:t>11.2.Заработная плата  выплачивается не реже  чем каждые полмесяца в день, установленный правилами внутреннего распорядка, коллективным договором, трудовым договором.</w:t>
      </w:r>
    </w:p>
    <w:p w:rsidR="00952F00" w:rsidRDefault="00952F00" w:rsidP="00952F00">
      <w:r>
        <w:t> </w:t>
      </w:r>
    </w:p>
    <w:p w:rsidR="00952F00" w:rsidRDefault="00952F00" w:rsidP="00952F00">
      <w:pPr>
        <w:jc w:val="center"/>
      </w:pPr>
      <w:r>
        <w:t>11.Бухгалтерская отчетность</w:t>
      </w:r>
    </w:p>
    <w:p w:rsidR="00952F00" w:rsidRDefault="00952F00" w:rsidP="00952F00">
      <w:r>
        <w:t> </w:t>
      </w:r>
    </w:p>
    <w:p w:rsidR="00952F00" w:rsidRDefault="00952F00" w:rsidP="00952F00">
      <w:r>
        <w:t>12.1. 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создания, реорганизации и ликвидации юридического лица.</w:t>
      </w:r>
    </w:p>
    <w:p w:rsidR="00952F00" w:rsidRDefault="00952F00" w:rsidP="00952F00">
      <w:r>
        <w:t>12.2. Отчетным периодом для промежуточной бухгалтерской (финансовой) отчетности является период с 1 января по отчетную дату периода, за который составляется промежуточная бухгалтерская (финансовая) отчетность, включительно.</w:t>
      </w:r>
    </w:p>
    <w:p w:rsidR="00952F00" w:rsidRDefault="00952F00" w:rsidP="00952F00">
      <w:r>
        <w:t>12.3.Датой, на которую составляется бухгалтерская (финансовая) отчетность (отчетной датой), является последний календарный день отчетного периода, за исключением случаев реорганизации и ликвидации юридического лица.</w:t>
      </w:r>
    </w:p>
    <w:p w:rsidR="00952F00" w:rsidRDefault="00952F00" w:rsidP="00952F00">
      <w:r>
        <w:t>12.4.Квартальная и годовая отчетность формируется на бумажных носителях и в электронном виде.</w:t>
      </w:r>
    </w:p>
    <w:p w:rsidR="00952F00" w:rsidRDefault="00952F00" w:rsidP="00952F00">
      <w:r>
        <w:t>12.5. Обязательный экземпляр составленной годовой бухгалтерской (финансовой) отчетности за 2014 г. представляется в орган государственной статистики не позднее трех месяцев после окончания отчетного периода;</w:t>
      </w:r>
    </w:p>
    <w:p w:rsidR="00952F00" w:rsidRDefault="00952F00" w:rsidP="00952F00">
      <w:r>
        <w:t>Обязательные экземпляры бухгалтерской отчетности составляют государственный информационный ресурс, доступ к которому обеспечивается всем заинтересованным лицам.</w:t>
      </w:r>
    </w:p>
    <w:p w:rsidR="00952F00" w:rsidRDefault="00952F00" w:rsidP="00952F00">
      <w:r>
        <w:t xml:space="preserve">Порядок представления обязательного экземпляра бухгалтерской (финансовой) отчетности, а также правила пользования государственным информационным ресурсом (включая плату за </w:t>
      </w:r>
      <w:r>
        <w:lastRenderedPageBreak/>
        <w:t>пользование, если иное не предусмотрено другими федеральными законами) утверждаются Министерством экономического развития Российской Федерации.</w:t>
      </w:r>
    </w:p>
    <w:p w:rsidR="00952F00" w:rsidRDefault="00952F00" w:rsidP="00952F00">
      <w:r>
        <w:t>12.6.Бухгалтерская (финансовая) отчетность считается составленной  после подписания ее экземпляра на бумажном носителе главой муниципального образования с обязательным  указанием даты подписания соответствующих документов.</w:t>
      </w:r>
    </w:p>
    <w:p w:rsidR="00952F00" w:rsidRDefault="00952F00" w:rsidP="00952F00">
      <w:r>
        <w:t>12.7. Опубликование бухгалтерской (финансовой) отчетности осуществляется в порядке и случаях, которые установлены федеральными законами.</w:t>
      </w:r>
    </w:p>
    <w:p w:rsidR="00952F00" w:rsidRDefault="00952F00" w:rsidP="00952F00">
      <w:r>
        <w:t>12.8.Администрация муниципального образования обязана организовать и осуществлять внутренний контроль совершаемых фактов хозяйственной жизни, в т.ч. путем взаимодействия с  Ревизионной  комиссией Совета депутатов муниципального образования.</w:t>
      </w:r>
    </w:p>
    <w:p w:rsidR="00952F00" w:rsidRDefault="00952F00" w:rsidP="00952F00">
      <w:r>
        <w:t> </w:t>
      </w:r>
    </w:p>
    <w:p w:rsidR="00952F00" w:rsidRDefault="00952F00" w:rsidP="00952F00">
      <w:pPr>
        <w:jc w:val="center"/>
      </w:pPr>
      <w:r>
        <w:t>12. Изменение учетной политики</w:t>
      </w:r>
    </w:p>
    <w:p w:rsidR="00952F00" w:rsidRDefault="00952F00" w:rsidP="00952F00">
      <w:r>
        <w:t> </w:t>
      </w:r>
    </w:p>
    <w:p w:rsidR="00952F00" w:rsidRDefault="00952F00" w:rsidP="00952F00">
      <w:r>
        <w:t>13.1.Учетная политика Администрации муниципального образования применяется с момента ее утверждения последовательно из года в год.</w:t>
      </w:r>
    </w:p>
    <w:p w:rsidR="00952F00" w:rsidRDefault="00952F00" w:rsidP="00952F00">
      <w:r>
        <w:t>Изменение учетной политики может производиться при следующих условиях:</w:t>
      </w:r>
    </w:p>
    <w:p w:rsidR="00952F00" w:rsidRDefault="00952F00" w:rsidP="00952F00">
      <w:pPr>
        <w:autoSpaceDE w:val="0"/>
        <w:autoSpaceDN w:val="0"/>
        <w:adjustRightInd w:val="0"/>
        <w:ind w:firstLine="540"/>
        <w:rPr>
          <w:rFonts w:eastAsia="Calibri"/>
        </w:rPr>
      </w:pPr>
      <w:r>
        <w:t xml:space="preserve">1) </w:t>
      </w:r>
      <w:r>
        <w:rPr>
          <w:rFonts w:eastAsia="Calibri"/>
        </w:rPr>
        <w:t>изменения законодательства Российской Федерации и (или) нормативных правовых актов по бухгалтерскому учету;</w:t>
      </w:r>
    </w:p>
    <w:p w:rsidR="00952F00" w:rsidRDefault="00952F00" w:rsidP="00952F00">
      <w:r>
        <w:t>;</w:t>
      </w:r>
    </w:p>
    <w:p w:rsidR="00952F00" w:rsidRDefault="00952F00" w:rsidP="00952F00">
      <w:r>
        <w:t>2) разработке или выборе нового способа ведения бухгалтерского учета, применение которого приводит к повышению качества информации об объекте бухгалтерского учета;</w:t>
      </w:r>
    </w:p>
    <w:p w:rsidR="00952F00" w:rsidRDefault="00952F00" w:rsidP="00952F00">
      <w:r>
        <w:t>3) существенном изменении условий деятельности администрации муниципального образования.</w:t>
      </w:r>
    </w:p>
    <w:p w:rsidR="00952F00" w:rsidRDefault="00952F00" w:rsidP="00952F00">
      <w:r>
        <w:t>13.2. В целях обеспечения сопоставимости бухгалтерской (финансовой) отчетности за ряд лет изменение учетной политики производится с начала отчетного года, если иное не обусловливается причиной такого изменения.</w:t>
      </w:r>
    </w:p>
    <w:p w:rsidR="00952F00" w:rsidRDefault="00952F00" w:rsidP="00952F00">
      <w:r>
        <w:t> </w:t>
      </w:r>
    </w:p>
    <w:p w:rsidR="00952F00" w:rsidRDefault="00952F00" w:rsidP="00952F00">
      <w:pPr>
        <w:jc w:val="center"/>
      </w:pPr>
      <w:r>
        <w:t>13.Хранение документов бухгалтерского учета</w:t>
      </w:r>
    </w:p>
    <w:p w:rsidR="00952F00" w:rsidRDefault="00952F00" w:rsidP="00952F00">
      <w:r>
        <w:t> </w:t>
      </w:r>
    </w:p>
    <w:p w:rsidR="00952F00" w:rsidRDefault="00952F00" w:rsidP="00952F00">
      <w:r>
        <w:t>14.1. Администрация муниципального образования  должна обеспечить безопасные условия хранения документов бухгалтерского учета и их защиту от изменений.</w:t>
      </w:r>
    </w:p>
    <w:p w:rsidR="00952F00" w:rsidRDefault="00952F00" w:rsidP="00952F00">
      <w:r>
        <w:t>14.2. Документы учетной политики, стандарты экономического субъекта,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 подлежат хранению не менее пяти лет после года, в котором они использовались для составления бухгалтерской (финансовой) отчетности в последний раз. </w:t>
      </w:r>
    </w:p>
    <w:p w:rsidR="00704F76" w:rsidRDefault="00704F76" w:rsidP="00704F76">
      <w:pPr>
        <w:spacing w:line="0" w:lineRule="atLeast"/>
      </w:pPr>
    </w:p>
    <w:p w:rsidR="004C5063" w:rsidRPr="00DC3329" w:rsidRDefault="004C5063" w:rsidP="000D0E0F">
      <w:pPr>
        <w:spacing w:before="120"/>
        <w:jc w:val="both"/>
        <w:rPr>
          <w:sz w:val="28"/>
          <w:szCs w:val="28"/>
        </w:rPr>
      </w:pPr>
    </w:p>
    <w:p w:rsidR="000D0E0F" w:rsidRPr="00DC3329" w:rsidRDefault="000D0E0F" w:rsidP="000D0E0F">
      <w:pPr>
        <w:jc w:val="both"/>
        <w:rPr>
          <w:sz w:val="28"/>
          <w:szCs w:val="28"/>
        </w:rPr>
      </w:pPr>
    </w:p>
    <w:p w:rsidR="00D17C1D" w:rsidRPr="004C03D7" w:rsidRDefault="00D17C1D" w:rsidP="00B14487">
      <w:pPr>
        <w:jc w:val="both"/>
        <w:rPr>
          <w:sz w:val="28"/>
          <w:szCs w:val="28"/>
        </w:rPr>
      </w:pPr>
      <w:r w:rsidRPr="00BE5D60">
        <w:t>Редакционный Совет: Мяделец О.Н, Чурсина С.Г, Медведева Г.Г, Терехова О.А:</w:t>
      </w:r>
    </w:p>
    <w:p w:rsidR="00D17C1D" w:rsidRPr="00BE5D60" w:rsidRDefault="00D17C1D" w:rsidP="00D17C1D">
      <w:pPr>
        <w:jc w:val="both"/>
      </w:pPr>
      <w:r w:rsidRPr="00BE5D60">
        <w:t>тел. 46-248;</w:t>
      </w:r>
    </w:p>
    <w:p w:rsidR="0056284F" w:rsidRPr="00BE5D60" w:rsidRDefault="00D17C1D" w:rsidP="008303FB">
      <w:pPr>
        <w:jc w:val="both"/>
      </w:pPr>
      <w:r w:rsidRPr="00BE5D60">
        <w:t>учредитель: Администрация Шайдуровского сельсовета;  тираж 20 штук.</w:t>
      </w:r>
    </w:p>
    <w:p w:rsidR="0056284F" w:rsidRPr="00BF0C11" w:rsidRDefault="0056284F" w:rsidP="001E3923">
      <w:pPr>
        <w:jc w:val="center"/>
        <w:rPr>
          <w:b/>
          <w:i/>
          <w:sz w:val="22"/>
          <w:szCs w:val="22"/>
        </w:rPr>
      </w:pPr>
    </w:p>
    <w:sectPr w:rsidR="0056284F" w:rsidRPr="00BF0C11" w:rsidSect="00C71533">
      <w:pgSz w:w="11905" w:h="16837"/>
      <w:pgMar w:top="1134" w:right="567" w:bottom="90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420" w:rsidRDefault="00E50420">
      <w:r>
        <w:separator/>
      </w:r>
    </w:p>
  </w:endnote>
  <w:endnote w:type="continuationSeparator" w:id="1">
    <w:p w:rsidR="00E50420" w:rsidRDefault="00E504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420" w:rsidRDefault="00E50420">
      <w:r>
        <w:separator/>
      </w:r>
    </w:p>
  </w:footnote>
  <w:footnote w:type="continuationSeparator" w:id="1">
    <w:p w:rsidR="00E50420" w:rsidRDefault="00E504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D2A0894"/>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7A50"/>
    <w:rsid w:val="00030F28"/>
    <w:rsid w:val="0004280D"/>
    <w:rsid w:val="00046A50"/>
    <w:rsid w:val="00046D3A"/>
    <w:rsid w:val="00052E97"/>
    <w:rsid w:val="0006337F"/>
    <w:rsid w:val="0006413D"/>
    <w:rsid w:val="0006672B"/>
    <w:rsid w:val="00067F3B"/>
    <w:rsid w:val="00080D8C"/>
    <w:rsid w:val="00082C99"/>
    <w:rsid w:val="000862DE"/>
    <w:rsid w:val="00090227"/>
    <w:rsid w:val="000904E0"/>
    <w:rsid w:val="00091173"/>
    <w:rsid w:val="00092ACC"/>
    <w:rsid w:val="00092B76"/>
    <w:rsid w:val="00095A75"/>
    <w:rsid w:val="000A3E31"/>
    <w:rsid w:val="000A66A6"/>
    <w:rsid w:val="000A6DDB"/>
    <w:rsid w:val="000A7426"/>
    <w:rsid w:val="000A7D85"/>
    <w:rsid w:val="000B0D15"/>
    <w:rsid w:val="000B11BE"/>
    <w:rsid w:val="000B5321"/>
    <w:rsid w:val="000C02E7"/>
    <w:rsid w:val="000C2456"/>
    <w:rsid w:val="000C2717"/>
    <w:rsid w:val="000C2FFD"/>
    <w:rsid w:val="000C5C5C"/>
    <w:rsid w:val="000D0E0F"/>
    <w:rsid w:val="000E4337"/>
    <w:rsid w:val="000F18BB"/>
    <w:rsid w:val="000F4DCB"/>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6015"/>
    <w:rsid w:val="00167C99"/>
    <w:rsid w:val="00171C71"/>
    <w:rsid w:val="00173584"/>
    <w:rsid w:val="001748CC"/>
    <w:rsid w:val="00176BBB"/>
    <w:rsid w:val="00181943"/>
    <w:rsid w:val="00184CE6"/>
    <w:rsid w:val="001850E9"/>
    <w:rsid w:val="00190D79"/>
    <w:rsid w:val="00192A1A"/>
    <w:rsid w:val="0019514E"/>
    <w:rsid w:val="00195F3D"/>
    <w:rsid w:val="001A2C0D"/>
    <w:rsid w:val="001A75FC"/>
    <w:rsid w:val="001B2849"/>
    <w:rsid w:val="001B3474"/>
    <w:rsid w:val="001B7649"/>
    <w:rsid w:val="001B7F6E"/>
    <w:rsid w:val="001C4ECD"/>
    <w:rsid w:val="001C78F4"/>
    <w:rsid w:val="001D23AD"/>
    <w:rsid w:val="001D4706"/>
    <w:rsid w:val="001E15A7"/>
    <w:rsid w:val="001E3923"/>
    <w:rsid w:val="001E7E84"/>
    <w:rsid w:val="001F0DF7"/>
    <w:rsid w:val="001F16F1"/>
    <w:rsid w:val="001F486F"/>
    <w:rsid w:val="001F6365"/>
    <w:rsid w:val="001F65EB"/>
    <w:rsid w:val="00201204"/>
    <w:rsid w:val="00202C59"/>
    <w:rsid w:val="002047E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56970"/>
    <w:rsid w:val="0026558F"/>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5DB7"/>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952D1"/>
    <w:rsid w:val="003A07CF"/>
    <w:rsid w:val="003A32B5"/>
    <w:rsid w:val="003A4039"/>
    <w:rsid w:val="003A7578"/>
    <w:rsid w:val="003B1E7E"/>
    <w:rsid w:val="003B4904"/>
    <w:rsid w:val="003B4AC9"/>
    <w:rsid w:val="003C08FE"/>
    <w:rsid w:val="003C310C"/>
    <w:rsid w:val="003D09A2"/>
    <w:rsid w:val="003D7F4C"/>
    <w:rsid w:val="003E6758"/>
    <w:rsid w:val="003F7C72"/>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9392C"/>
    <w:rsid w:val="0049485B"/>
    <w:rsid w:val="00497282"/>
    <w:rsid w:val="004B5B2A"/>
    <w:rsid w:val="004C03D7"/>
    <w:rsid w:val="004C13B9"/>
    <w:rsid w:val="004C5063"/>
    <w:rsid w:val="004D23DA"/>
    <w:rsid w:val="004E16EF"/>
    <w:rsid w:val="004E1BC5"/>
    <w:rsid w:val="004E334F"/>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41FAF"/>
    <w:rsid w:val="00661343"/>
    <w:rsid w:val="006640A7"/>
    <w:rsid w:val="00664CCB"/>
    <w:rsid w:val="00672C0C"/>
    <w:rsid w:val="00674E45"/>
    <w:rsid w:val="006769FB"/>
    <w:rsid w:val="00685516"/>
    <w:rsid w:val="006934B4"/>
    <w:rsid w:val="00694883"/>
    <w:rsid w:val="006A2FE7"/>
    <w:rsid w:val="006B66C4"/>
    <w:rsid w:val="006B6AC1"/>
    <w:rsid w:val="006C016F"/>
    <w:rsid w:val="006C416E"/>
    <w:rsid w:val="006C437E"/>
    <w:rsid w:val="006D0637"/>
    <w:rsid w:val="006D2D7F"/>
    <w:rsid w:val="006D7580"/>
    <w:rsid w:val="006E3582"/>
    <w:rsid w:val="006E7641"/>
    <w:rsid w:val="006F0AAD"/>
    <w:rsid w:val="00702373"/>
    <w:rsid w:val="00704F76"/>
    <w:rsid w:val="00705726"/>
    <w:rsid w:val="0070792A"/>
    <w:rsid w:val="00716BAF"/>
    <w:rsid w:val="00722B77"/>
    <w:rsid w:val="00724C3F"/>
    <w:rsid w:val="007276F8"/>
    <w:rsid w:val="0073069E"/>
    <w:rsid w:val="007308B7"/>
    <w:rsid w:val="00730D3D"/>
    <w:rsid w:val="00733DCF"/>
    <w:rsid w:val="00740CCF"/>
    <w:rsid w:val="007410B6"/>
    <w:rsid w:val="0074201C"/>
    <w:rsid w:val="00743B04"/>
    <w:rsid w:val="007449A1"/>
    <w:rsid w:val="007471E0"/>
    <w:rsid w:val="00747B73"/>
    <w:rsid w:val="0075182E"/>
    <w:rsid w:val="00752954"/>
    <w:rsid w:val="00754DD9"/>
    <w:rsid w:val="00763B2A"/>
    <w:rsid w:val="0076462F"/>
    <w:rsid w:val="007656C4"/>
    <w:rsid w:val="00770228"/>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904317"/>
    <w:rsid w:val="00911284"/>
    <w:rsid w:val="009157AA"/>
    <w:rsid w:val="0091685F"/>
    <w:rsid w:val="0091688B"/>
    <w:rsid w:val="00916A48"/>
    <w:rsid w:val="00923EBB"/>
    <w:rsid w:val="00930964"/>
    <w:rsid w:val="009353C1"/>
    <w:rsid w:val="009354F4"/>
    <w:rsid w:val="00941DD8"/>
    <w:rsid w:val="009423AF"/>
    <w:rsid w:val="00945027"/>
    <w:rsid w:val="00945BB0"/>
    <w:rsid w:val="00952F00"/>
    <w:rsid w:val="00954C1E"/>
    <w:rsid w:val="00955CE3"/>
    <w:rsid w:val="00957460"/>
    <w:rsid w:val="00966415"/>
    <w:rsid w:val="009678B9"/>
    <w:rsid w:val="00970463"/>
    <w:rsid w:val="00972AB0"/>
    <w:rsid w:val="00973DFF"/>
    <w:rsid w:val="009768ED"/>
    <w:rsid w:val="0098055F"/>
    <w:rsid w:val="00986C9E"/>
    <w:rsid w:val="00991F2F"/>
    <w:rsid w:val="009960F8"/>
    <w:rsid w:val="00996E76"/>
    <w:rsid w:val="009A1644"/>
    <w:rsid w:val="009A275D"/>
    <w:rsid w:val="009C3DF9"/>
    <w:rsid w:val="009D0440"/>
    <w:rsid w:val="009D25A8"/>
    <w:rsid w:val="009D3B14"/>
    <w:rsid w:val="009D677F"/>
    <w:rsid w:val="009D7538"/>
    <w:rsid w:val="009E275C"/>
    <w:rsid w:val="009E5C35"/>
    <w:rsid w:val="009E7C63"/>
    <w:rsid w:val="009E7D46"/>
    <w:rsid w:val="009F1345"/>
    <w:rsid w:val="009F42AE"/>
    <w:rsid w:val="009F4EF2"/>
    <w:rsid w:val="009F6915"/>
    <w:rsid w:val="009F6C03"/>
    <w:rsid w:val="00A03FAA"/>
    <w:rsid w:val="00A051BE"/>
    <w:rsid w:val="00A133A1"/>
    <w:rsid w:val="00A14554"/>
    <w:rsid w:val="00A15A37"/>
    <w:rsid w:val="00A16D2D"/>
    <w:rsid w:val="00A214F1"/>
    <w:rsid w:val="00A26DAA"/>
    <w:rsid w:val="00A27BED"/>
    <w:rsid w:val="00A337AB"/>
    <w:rsid w:val="00A413DD"/>
    <w:rsid w:val="00A44DF6"/>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25B86"/>
    <w:rsid w:val="00B27522"/>
    <w:rsid w:val="00B3060F"/>
    <w:rsid w:val="00B3160F"/>
    <w:rsid w:val="00B347FA"/>
    <w:rsid w:val="00B526C6"/>
    <w:rsid w:val="00B565DD"/>
    <w:rsid w:val="00B62F72"/>
    <w:rsid w:val="00B63347"/>
    <w:rsid w:val="00B63A7D"/>
    <w:rsid w:val="00B70D9C"/>
    <w:rsid w:val="00B71CFB"/>
    <w:rsid w:val="00B72E65"/>
    <w:rsid w:val="00B745F0"/>
    <w:rsid w:val="00B75C50"/>
    <w:rsid w:val="00B75EC6"/>
    <w:rsid w:val="00B760DD"/>
    <w:rsid w:val="00B76630"/>
    <w:rsid w:val="00B80149"/>
    <w:rsid w:val="00B80BD2"/>
    <w:rsid w:val="00B817FA"/>
    <w:rsid w:val="00B96564"/>
    <w:rsid w:val="00BB26D6"/>
    <w:rsid w:val="00BC0E8D"/>
    <w:rsid w:val="00BC11FF"/>
    <w:rsid w:val="00BC6F74"/>
    <w:rsid w:val="00BD443E"/>
    <w:rsid w:val="00BD445E"/>
    <w:rsid w:val="00BE082D"/>
    <w:rsid w:val="00BE4D68"/>
    <w:rsid w:val="00BE5D60"/>
    <w:rsid w:val="00BE6F1B"/>
    <w:rsid w:val="00BF0A46"/>
    <w:rsid w:val="00BF0C11"/>
    <w:rsid w:val="00BF12AB"/>
    <w:rsid w:val="00BF1D19"/>
    <w:rsid w:val="00BF3C99"/>
    <w:rsid w:val="00BF4497"/>
    <w:rsid w:val="00BF6652"/>
    <w:rsid w:val="00C01E2B"/>
    <w:rsid w:val="00C03006"/>
    <w:rsid w:val="00C0380E"/>
    <w:rsid w:val="00C04301"/>
    <w:rsid w:val="00C055B8"/>
    <w:rsid w:val="00C124D4"/>
    <w:rsid w:val="00C13F0C"/>
    <w:rsid w:val="00C15458"/>
    <w:rsid w:val="00C227D1"/>
    <w:rsid w:val="00C22EF1"/>
    <w:rsid w:val="00C25C27"/>
    <w:rsid w:val="00C30E3C"/>
    <w:rsid w:val="00C4214C"/>
    <w:rsid w:val="00C42C90"/>
    <w:rsid w:val="00C50695"/>
    <w:rsid w:val="00C5096E"/>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3D96"/>
    <w:rsid w:val="00D75B16"/>
    <w:rsid w:val="00D80C5F"/>
    <w:rsid w:val="00D8100A"/>
    <w:rsid w:val="00D83588"/>
    <w:rsid w:val="00D8433F"/>
    <w:rsid w:val="00D86B62"/>
    <w:rsid w:val="00D9275E"/>
    <w:rsid w:val="00DA3DBF"/>
    <w:rsid w:val="00DA5638"/>
    <w:rsid w:val="00DB23D9"/>
    <w:rsid w:val="00DB6484"/>
    <w:rsid w:val="00DD6923"/>
    <w:rsid w:val="00DE2F7F"/>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0420"/>
    <w:rsid w:val="00E54F41"/>
    <w:rsid w:val="00E55726"/>
    <w:rsid w:val="00E55A56"/>
    <w:rsid w:val="00E57A3F"/>
    <w:rsid w:val="00E57B77"/>
    <w:rsid w:val="00E65B77"/>
    <w:rsid w:val="00E75A4F"/>
    <w:rsid w:val="00E844EC"/>
    <w:rsid w:val="00E86530"/>
    <w:rsid w:val="00E9233F"/>
    <w:rsid w:val="00EA02A8"/>
    <w:rsid w:val="00EA10B8"/>
    <w:rsid w:val="00EA5977"/>
    <w:rsid w:val="00EB1800"/>
    <w:rsid w:val="00EB3810"/>
    <w:rsid w:val="00EB4D15"/>
    <w:rsid w:val="00EC3B28"/>
    <w:rsid w:val="00EC6903"/>
    <w:rsid w:val="00EC6E4A"/>
    <w:rsid w:val="00ED60D9"/>
    <w:rsid w:val="00EE1954"/>
    <w:rsid w:val="00EE2574"/>
    <w:rsid w:val="00EE2729"/>
    <w:rsid w:val="00EE79A8"/>
    <w:rsid w:val="00EF12CE"/>
    <w:rsid w:val="00EF2045"/>
    <w:rsid w:val="00EF35D7"/>
    <w:rsid w:val="00F067A9"/>
    <w:rsid w:val="00F0769F"/>
    <w:rsid w:val="00F07CC4"/>
    <w:rsid w:val="00F12541"/>
    <w:rsid w:val="00F13A67"/>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character" w:customStyle="1" w:styleId="32">
    <w:name w:val="Основной текст с отступом 3 Знак"/>
    <w:basedOn w:val="a0"/>
    <w:link w:val="31"/>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3">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6872358">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2786104">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BO3G6E" TargetMode="External"/><Relationship Id="rId18" Type="http://schemas.openxmlformats.org/officeDocument/2006/relationships/hyperlink" Target="file:///C:\Documents%20and%20Settings\User\&#1052;&#1086;&#1080;%20&#1076;&#1086;&#1082;&#1091;&#1084;&#1077;&#1085;&#1090;&#1099;\content\act\f7de1846-3c6a-47ab-b440-b8e4cea90c68.html" TargetMode="External"/><Relationship Id="rId3" Type="http://schemas.openxmlformats.org/officeDocument/2006/relationships/styles" Target="styles.xml"/><Relationship Id="rId21" Type="http://schemas.openxmlformats.org/officeDocument/2006/relationships/hyperlink" Target="file:///C:\Documents%20and%20Settings\User\&#1052;&#1086;&#1080;%20&#1076;&#1086;&#1082;&#1091;&#1084;&#1077;&#1085;&#1090;&#1099;\content\act\1f62b3b4-62f0-4f46-b1f7-09e82d4d3160.html" TargetMode="External"/><Relationship Id="rId7" Type="http://schemas.openxmlformats.org/officeDocument/2006/relationships/endnotes" Target="endnotes.xml"/><Relationship Id="rId12" Type="http://schemas.openxmlformats.org/officeDocument/2006/relationships/hyperlink" Target="consultantplus://offline/ref=FD0CC33DE2A005037B7902362BBF3A14491AE8B5545A03178C1BAF94C1F276941D40F1A5dFM2F" TargetMode="External"/><Relationship Id="rId17" Type="http://schemas.openxmlformats.org/officeDocument/2006/relationships/hyperlink" Target="file:///C:\Documents%20and%20Settings\User\&#1052;&#1086;&#1080;%20&#1076;&#1086;&#1082;&#1091;&#1084;&#1077;&#1085;&#1090;&#1099;\content\act\8f21b21c-a408-42c4-b9fe-a939b863c84a.doc"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file:///C:\Documents%20and%20Settings\User\&#1052;&#1086;&#1080;%20&#1076;&#1086;&#1082;&#1091;&#1084;&#1077;&#1085;&#1090;&#1099;\content\act\54181acd-6af2-4bda-ad2e-956bb30938b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36E746D2A7B2031A9C0973D6EF06E5DC7558978BCA9EB89B279545CF9A1B669DA6B616BF13B9466XCx9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consultantplus://offline/ref=2E740F6763D9631F8E7C7AAE961A17BEC094712E7E295F062AE7EF2B78B13F415F31BA08O9GAE" TargetMode="External"/><Relationship Id="rId19" Type="http://schemas.openxmlformats.org/officeDocument/2006/relationships/hyperlink" Target="file:///C:\Documents%20and%20Settings\User\&#1052;&#1086;&#1080;%20&#1076;&#1086;&#1082;&#1091;&#1084;&#1077;&#1085;&#1090;&#1099;\content\act\250820ee-4c59-4a5c-9750-3f31f9f65844.html" TargetMode="External"/><Relationship Id="rId4" Type="http://schemas.openxmlformats.org/officeDocument/2006/relationships/settings" Target="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yperlink" Target="mailto:shaldur@suzunadm.ru" TargetMode="External"/><Relationship Id="rId22" Type="http://schemas.openxmlformats.org/officeDocument/2006/relationships/hyperlink" Target="file:///C:\Documents%20and%20Settings\User\&#1052;&#1086;&#1080;%20&#1076;&#1086;&#1082;&#1091;&#1084;&#1077;&#1085;&#1090;&#1099;\content\act\250820ee-4c59-4a5c-9750-3f31f9f6584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12947</Words>
  <Characters>73798</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86572</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7</cp:revision>
  <cp:lastPrinted>2014-08-13T02:04:00Z</cp:lastPrinted>
  <dcterms:created xsi:type="dcterms:W3CDTF">2015-02-03T04:07:00Z</dcterms:created>
  <dcterms:modified xsi:type="dcterms:W3CDTF">2015-02-03T04:57:00Z</dcterms:modified>
</cp:coreProperties>
</file>